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E2" w:rsidRPr="00A61F55" w:rsidRDefault="00C14589" w:rsidP="0007197F">
      <w:pPr>
        <w:widowControl w:val="0"/>
        <w:ind w:right="36"/>
        <w:jc w:val="center"/>
        <w:rPr>
          <w:rFonts w:ascii="Calibri" w:hAnsi="Calibri" w:cs="Calibri"/>
          <w:b/>
          <w:bCs/>
          <w:sz w:val="36"/>
          <w:szCs w:val="28"/>
        </w:rPr>
      </w:pPr>
      <w:r w:rsidRPr="00A61F55">
        <w:rPr>
          <w:rFonts w:ascii="Calibri" w:hAnsi="Calibri" w:cs="Calibri"/>
          <w:b/>
          <w:bCs/>
          <w:sz w:val="36"/>
          <w:szCs w:val="28"/>
        </w:rPr>
        <w:t xml:space="preserve">Project </w:t>
      </w:r>
      <w:r w:rsidR="00143817" w:rsidRPr="00A61F55">
        <w:rPr>
          <w:rFonts w:ascii="Calibri" w:hAnsi="Calibri" w:cs="Calibri"/>
          <w:b/>
          <w:bCs/>
          <w:sz w:val="36"/>
          <w:szCs w:val="28"/>
        </w:rPr>
        <w:t>Pre-</w:t>
      </w:r>
      <w:r w:rsidRPr="00A61F55">
        <w:rPr>
          <w:rFonts w:ascii="Calibri" w:hAnsi="Calibri" w:cs="Calibri"/>
          <w:b/>
          <w:bCs/>
          <w:sz w:val="36"/>
          <w:szCs w:val="28"/>
        </w:rPr>
        <w:t>Qualification</w:t>
      </w:r>
      <w:r w:rsidR="00143817" w:rsidRPr="00A61F55">
        <w:rPr>
          <w:rFonts w:ascii="Calibri" w:hAnsi="Calibri" w:cs="Calibri"/>
          <w:b/>
          <w:bCs/>
          <w:sz w:val="36"/>
          <w:szCs w:val="28"/>
        </w:rPr>
        <w:t xml:space="preserve"> Summary</w:t>
      </w:r>
    </w:p>
    <w:p w:rsidR="00206A06" w:rsidRPr="00A61F55" w:rsidRDefault="00206A06" w:rsidP="00AD4453">
      <w:pPr>
        <w:widowControl w:val="0"/>
        <w:ind w:right="36"/>
        <w:rPr>
          <w:rFonts w:ascii="Calibri" w:hAnsi="Calibri" w:cs="Calibri"/>
          <w:szCs w:val="22"/>
        </w:rPr>
      </w:pPr>
    </w:p>
    <w:p w:rsidR="00D901C3" w:rsidRPr="00181B76" w:rsidRDefault="00D901C3" w:rsidP="00D901C3">
      <w:pPr>
        <w:widowControl w:val="0"/>
        <w:numPr>
          <w:ilvl w:val="0"/>
          <w:numId w:val="13"/>
        </w:numPr>
        <w:ind w:right="36"/>
        <w:rPr>
          <w:rFonts w:ascii="Calibri" w:hAnsi="Calibri" w:cs="Calibri"/>
          <w:szCs w:val="22"/>
        </w:rPr>
      </w:pPr>
      <w:r w:rsidRPr="00A61F55">
        <w:rPr>
          <w:rFonts w:ascii="Calibri" w:hAnsi="Calibri" w:cs="Calibri"/>
          <w:b/>
          <w:szCs w:val="22"/>
        </w:rPr>
        <w:t>Project Company Name:</w:t>
      </w:r>
      <w:r w:rsidR="00957CED" w:rsidRPr="00A61F55">
        <w:rPr>
          <w:rFonts w:ascii="Calibri" w:hAnsi="Calibri" w:cs="Calibri"/>
          <w:b/>
          <w:szCs w:val="22"/>
        </w:rPr>
        <w:t xml:space="preserve"> </w:t>
      </w:r>
      <w:r w:rsidR="00D26545" w:rsidRPr="00A61F55">
        <w:rPr>
          <w:rFonts w:ascii="Calibri" w:hAnsi="Calibri" w:cs="Calibri"/>
          <w:b/>
          <w:szCs w:val="22"/>
        </w:rPr>
        <w:t xml:space="preserve"> </w:t>
      </w:r>
      <w:r w:rsidR="007752D5">
        <w:rPr>
          <w:rFonts w:ascii="Calibri" w:hAnsi="Calibri" w:cs="Calibr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Fill in"/>
              <w:format w:val="FIRST CAPITAL"/>
            </w:textInput>
          </w:ffData>
        </w:fldChar>
      </w:r>
      <w:r w:rsidR="00B751A1">
        <w:rPr>
          <w:rFonts w:ascii="Calibri" w:hAnsi="Calibri" w:cs="Calibri"/>
          <w:bCs/>
          <w:sz w:val="22"/>
          <w:szCs w:val="22"/>
          <w:highlight w:val="yellow"/>
        </w:rPr>
        <w:instrText xml:space="preserve"> FORMTEXT </w:instrText>
      </w:r>
      <w:r w:rsidR="007752D5">
        <w:rPr>
          <w:rFonts w:ascii="Calibri" w:hAnsi="Calibri" w:cs="Calibri"/>
          <w:bCs/>
          <w:sz w:val="22"/>
          <w:szCs w:val="22"/>
          <w:highlight w:val="yellow"/>
        </w:rPr>
      </w:r>
      <w:r w:rsidR="007752D5">
        <w:rPr>
          <w:rFonts w:ascii="Calibri" w:hAnsi="Calibri" w:cs="Calibri"/>
          <w:bCs/>
          <w:sz w:val="22"/>
          <w:szCs w:val="22"/>
          <w:highlight w:val="yellow"/>
        </w:rPr>
        <w:fldChar w:fldCharType="separate"/>
      </w:r>
      <w:r w:rsidR="00B751A1">
        <w:rPr>
          <w:rFonts w:ascii="Calibri" w:hAnsi="Calibri" w:cs="Calibri"/>
          <w:bCs/>
          <w:noProof/>
          <w:sz w:val="22"/>
          <w:szCs w:val="22"/>
          <w:highlight w:val="yellow"/>
        </w:rPr>
        <w:t>Fill in</w:t>
      </w:r>
      <w:r w:rsidR="007752D5">
        <w:rPr>
          <w:rFonts w:ascii="Calibri" w:hAnsi="Calibri" w:cs="Calibri"/>
          <w:bCs/>
          <w:sz w:val="22"/>
          <w:szCs w:val="22"/>
          <w:highlight w:val="yellow"/>
        </w:rPr>
        <w:fldChar w:fldCharType="end"/>
      </w:r>
    </w:p>
    <w:p w:rsidR="00181B76" w:rsidRPr="00A61F55" w:rsidRDefault="00181B76" w:rsidP="00181B76">
      <w:pPr>
        <w:widowControl w:val="0"/>
        <w:numPr>
          <w:ilvl w:val="0"/>
          <w:numId w:val="13"/>
        </w:numPr>
        <w:tabs>
          <w:tab w:val="left" w:pos="4860"/>
        </w:tabs>
        <w:ind w:right="36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Your name:</w:t>
      </w:r>
      <w:r>
        <w:rPr>
          <w:rFonts w:ascii="Calibri" w:hAnsi="Calibri" w:cs="Calibri"/>
          <w:szCs w:val="22"/>
        </w:rPr>
        <w:t xml:space="preserve">  </w:t>
      </w:r>
      <w:r w:rsidR="007752D5">
        <w:rPr>
          <w:rFonts w:ascii="Calibri" w:hAnsi="Calibri" w:cs="Calibr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Fill in"/>
              <w:format w:val="FIRST CAPITAL"/>
            </w:textInput>
          </w:ffData>
        </w:fldChar>
      </w:r>
      <w:r>
        <w:rPr>
          <w:rFonts w:ascii="Calibri" w:hAnsi="Calibri" w:cs="Calibri"/>
          <w:bCs/>
          <w:sz w:val="22"/>
          <w:szCs w:val="22"/>
          <w:highlight w:val="yellow"/>
        </w:rPr>
        <w:instrText xml:space="preserve"> FORMTEXT </w:instrText>
      </w:r>
      <w:r w:rsidR="007752D5">
        <w:rPr>
          <w:rFonts w:ascii="Calibri" w:hAnsi="Calibri" w:cs="Calibri"/>
          <w:bCs/>
          <w:sz w:val="22"/>
          <w:szCs w:val="22"/>
          <w:highlight w:val="yellow"/>
        </w:rPr>
      </w:r>
      <w:r w:rsidR="007752D5">
        <w:rPr>
          <w:rFonts w:ascii="Calibri" w:hAnsi="Calibri" w:cs="Calibri"/>
          <w:bCs/>
          <w:sz w:val="22"/>
          <w:szCs w:val="22"/>
          <w:highlight w:val="yellow"/>
        </w:rPr>
        <w:fldChar w:fldCharType="separate"/>
      </w:r>
      <w:r>
        <w:rPr>
          <w:rFonts w:ascii="Calibri" w:hAnsi="Calibri" w:cs="Calibri"/>
          <w:bCs/>
          <w:noProof/>
          <w:sz w:val="22"/>
          <w:szCs w:val="22"/>
          <w:highlight w:val="yellow"/>
        </w:rPr>
        <w:t>Fill in</w:t>
      </w:r>
      <w:r w:rsidR="007752D5">
        <w:rPr>
          <w:rFonts w:ascii="Calibri" w:hAnsi="Calibri" w:cs="Calibri"/>
          <w:bCs/>
          <w:sz w:val="22"/>
          <w:szCs w:val="22"/>
          <w:highlight w:val="yellow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;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szCs w:val="22"/>
        </w:rPr>
        <w:t xml:space="preserve">Title or </w:t>
      </w:r>
      <w:r>
        <w:rPr>
          <w:rFonts w:ascii="Calibri" w:hAnsi="Calibri" w:cs="Calibri"/>
          <w:bCs/>
          <w:sz w:val="22"/>
          <w:szCs w:val="22"/>
        </w:rPr>
        <w:t xml:space="preserve">Relationship to project company:  </w:t>
      </w:r>
      <w:r w:rsidR="007752D5">
        <w:rPr>
          <w:rFonts w:ascii="Calibri" w:hAnsi="Calibri" w:cs="Calibr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Fill in"/>
              <w:format w:val="FIRST CAPITAL"/>
            </w:textInput>
          </w:ffData>
        </w:fldChar>
      </w:r>
      <w:r>
        <w:rPr>
          <w:rFonts w:ascii="Calibri" w:hAnsi="Calibri" w:cs="Calibri"/>
          <w:bCs/>
          <w:sz w:val="22"/>
          <w:szCs w:val="22"/>
          <w:highlight w:val="yellow"/>
        </w:rPr>
        <w:instrText xml:space="preserve"> FORMTEXT </w:instrText>
      </w:r>
      <w:r w:rsidR="007752D5">
        <w:rPr>
          <w:rFonts w:ascii="Calibri" w:hAnsi="Calibri" w:cs="Calibri"/>
          <w:bCs/>
          <w:sz w:val="22"/>
          <w:szCs w:val="22"/>
          <w:highlight w:val="yellow"/>
        </w:rPr>
      </w:r>
      <w:r w:rsidR="007752D5">
        <w:rPr>
          <w:rFonts w:ascii="Calibri" w:hAnsi="Calibri" w:cs="Calibri"/>
          <w:bCs/>
          <w:sz w:val="22"/>
          <w:szCs w:val="22"/>
          <w:highlight w:val="yellow"/>
        </w:rPr>
        <w:fldChar w:fldCharType="separate"/>
      </w:r>
      <w:r>
        <w:rPr>
          <w:rFonts w:ascii="Calibri" w:hAnsi="Calibri" w:cs="Calibri"/>
          <w:bCs/>
          <w:noProof/>
          <w:sz w:val="22"/>
          <w:szCs w:val="22"/>
          <w:highlight w:val="yellow"/>
        </w:rPr>
        <w:t>Fill in</w:t>
      </w:r>
      <w:r w:rsidR="007752D5">
        <w:rPr>
          <w:rFonts w:ascii="Calibri" w:hAnsi="Calibri" w:cs="Calibri"/>
          <w:bCs/>
          <w:sz w:val="22"/>
          <w:szCs w:val="22"/>
          <w:highlight w:val="yellow"/>
        </w:rPr>
        <w:fldChar w:fldCharType="end"/>
      </w:r>
    </w:p>
    <w:p w:rsidR="00EC5975" w:rsidRPr="00A61F55" w:rsidRDefault="00EC5975" w:rsidP="00EC5975">
      <w:pPr>
        <w:widowControl w:val="0"/>
        <w:numPr>
          <w:ilvl w:val="0"/>
          <w:numId w:val="13"/>
        </w:numPr>
        <w:ind w:right="36"/>
        <w:rPr>
          <w:rFonts w:ascii="Calibri" w:hAnsi="Calibri" w:cs="Calibri"/>
          <w:szCs w:val="22"/>
        </w:rPr>
      </w:pPr>
      <w:r w:rsidRPr="00A61F55">
        <w:rPr>
          <w:rFonts w:ascii="Calibri" w:hAnsi="Calibri" w:cs="Calibri"/>
          <w:b/>
          <w:szCs w:val="22"/>
        </w:rPr>
        <w:t xml:space="preserve">Country Location of Project:  </w:t>
      </w:r>
      <w:r w:rsidR="007752D5">
        <w:rPr>
          <w:rFonts w:ascii="Calibri" w:hAnsi="Calibri" w:cs="Calibr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Fill in"/>
              <w:format w:val="FIRST CAPITAL"/>
            </w:textInput>
          </w:ffData>
        </w:fldChar>
      </w:r>
      <w:r w:rsidR="00B751A1">
        <w:rPr>
          <w:rFonts w:ascii="Calibri" w:hAnsi="Calibri" w:cs="Calibri"/>
          <w:bCs/>
          <w:sz w:val="22"/>
          <w:szCs w:val="22"/>
          <w:highlight w:val="yellow"/>
        </w:rPr>
        <w:instrText xml:space="preserve"> FORMTEXT </w:instrText>
      </w:r>
      <w:r w:rsidR="007752D5">
        <w:rPr>
          <w:rFonts w:ascii="Calibri" w:hAnsi="Calibri" w:cs="Calibri"/>
          <w:bCs/>
          <w:sz w:val="22"/>
          <w:szCs w:val="22"/>
          <w:highlight w:val="yellow"/>
        </w:rPr>
      </w:r>
      <w:r w:rsidR="007752D5">
        <w:rPr>
          <w:rFonts w:ascii="Calibri" w:hAnsi="Calibri" w:cs="Calibri"/>
          <w:bCs/>
          <w:sz w:val="22"/>
          <w:szCs w:val="22"/>
          <w:highlight w:val="yellow"/>
        </w:rPr>
        <w:fldChar w:fldCharType="separate"/>
      </w:r>
      <w:r w:rsidR="00B751A1">
        <w:rPr>
          <w:rFonts w:ascii="Calibri" w:hAnsi="Calibri" w:cs="Calibri"/>
          <w:bCs/>
          <w:noProof/>
          <w:sz w:val="22"/>
          <w:szCs w:val="22"/>
          <w:highlight w:val="yellow"/>
        </w:rPr>
        <w:t>Fill in</w:t>
      </w:r>
      <w:r w:rsidR="007752D5">
        <w:rPr>
          <w:rFonts w:ascii="Calibri" w:hAnsi="Calibri" w:cs="Calibri"/>
          <w:bCs/>
          <w:sz w:val="22"/>
          <w:szCs w:val="22"/>
          <w:highlight w:val="yellow"/>
        </w:rPr>
        <w:fldChar w:fldCharType="end"/>
      </w:r>
    </w:p>
    <w:p w:rsidR="00EC5975" w:rsidRPr="00EF73E5" w:rsidRDefault="00EF73E5" w:rsidP="00F96262">
      <w:pPr>
        <w:widowControl w:val="0"/>
        <w:ind w:left="720" w:right="432"/>
        <w:jc w:val="right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>Q</w:t>
      </w:r>
      <w:r w:rsidR="0070259A" w:rsidRPr="00EF73E5">
        <w:rPr>
          <w:rFonts w:ascii="Calibri" w:hAnsi="Calibri" w:cs="Calibri"/>
          <w:sz w:val="18"/>
          <w:szCs w:val="22"/>
        </w:rPr>
        <w:t>ualified</w:t>
      </w:r>
      <w:r w:rsidRPr="00EF73E5">
        <w:rPr>
          <w:rFonts w:ascii="Calibri" w:hAnsi="Calibri" w:cs="Calibri"/>
          <w:sz w:val="18"/>
          <w:szCs w:val="22"/>
        </w:rPr>
        <w:t xml:space="preserve"> country</w:t>
      </w:r>
      <w:r w:rsidR="0070259A" w:rsidRPr="00EF73E5">
        <w:rPr>
          <w:rFonts w:ascii="Calibri" w:hAnsi="Calibri" w:cs="Calibri"/>
          <w:sz w:val="18"/>
          <w:szCs w:val="22"/>
        </w:rPr>
        <w:t xml:space="preserve"> list at </w:t>
      </w:r>
      <w:hyperlink r:id="rId8" w:history="1">
        <w:r w:rsidR="0070259A" w:rsidRPr="00EF73E5">
          <w:rPr>
            <w:rStyle w:val="Hyperlink"/>
            <w:rFonts w:ascii="Calibri" w:hAnsi="Calibri" w:cs="Calibri"/>
            <w:sz w:val="18"/>
            <w:szCs w:val="22"/>
          </w:rPr>
          <w:t>in3finance.com/qualified-countries</w:t>
        </w:r>
      </w:hyperlink>
      <w:r w:rsidR="0070259A" w:rsidRPr="00EF73E5">
        <w:rPr>
          <w:rFonts w:ascii="Calibri" w:hAnsi="Calibri" w:cs="Calibri"/>
          <w:sz w:val="18"/>
          <w:szCs w:val="22"/>
        </w:rPr>
        <w:t xml:space="preserve"> </w:t>
      </w:r>
    </w:p>
    <w:p w:rsidR="00957CED" w:rsidRPr="00A61F55" w:rsidRDefault="00957CED" w:rsidP="00AC3BE1">
      <w:pPr>
        <w:widowControl w:val="0"/>
        <w:numPr>
          <w:ilvl w:val="0"/>
          <w:numId w:val="13"/>
        </w:numPr>
        <w:spacing w:before="120" w:after="60"/>
        <w:ind w:right="43"/>
        <w:rPr>
          <w:rFonts w:ascii="Calibri" w:hAnsi="Calibri" w:cs="Calibri"/>
          <w:szCs w:val="22"/>
        </w:rPr>
      </w:pPr>
      <w:r w:rsidRPr="00A61F55">
        <w:rPr>
          <w:rFonts w:ascii="Calibri" w:hAnsi="Calibri" w:cs="Calibri"/>
          <w:b/>
          <w:szCs w:val="22"/>
        </w:rPr>
        <w:t xml:space="preserve">Is </w:t>
      </w:r>
      <w:r w:rsidR="00375641">
        <w:rPr>
          <w:rFonts w:ascii="Calibri" w:hAnsi="Calibri" w:cs="Calibri"/>
          <w:b/>
          <w:szCs w:val="22"/>
        </w:rPr>
        <w:t xml:space="preserve">the business model and any technology </w:t>
      </w:r>
      <w:r w:rsidR="00234DA9" w:rsidRPr="00375641">
        <w:rPr>
          <w:rFonts w:ascii="Calibri" w:hAnsi="Calibri" w:cs="Calibri"/>
          <w:b/>
          <w:i/>
          <w:szCs w:val="22"/>
        </w:rPr>
        <w:t>commercially</w:t>
      </w:r>
      <w:r w:rsidR="00234DA9" w:rsidRPr="00A61F55">
        <w:rPr>
          <w:rFonts w:ascii="Calibri" w:hAnsi="Calibri" w:cs="Calibri"/>
          <w:b/>
          <w:szCs w:val="22"/>
        </w:rPr>
        <w:t xml:space="preserve"> </w:t>
      </w:r>
      <w:r w:rsidRPr="00A61F55">
        <w:rPr>
          <w:rFonts w:ascii="Calibri" w:hAnsi="Calibri" w:cs="Calibri"/>
          <w:b/>
          <w:szCs w:val="22"/>
        </w:rPr>
        <w:t xml:space="preserve">proven?  </w:t>
      </w:r>
      <w:r w:rsidR="0070259A" w:rsidRPr="00A61F55">
        <w:rPr>
          <w:rFonts w:ascii="Calibri" w:hAnsi="Calibri" w:cs="Calibri"/>
          <w:sz w:val="22"/>
          <w:szCs w:val="22"/>
        </w:rPr>
        <w:t>(</w:t>
      </w:r>
      <w:r w:rsidR="007752D5" w:rsidRPr="00270B9B">
        <w:rPr>
          <w:rFonts w:ascii="Calibri" w:hAnsi="Calibri" w:cs="Calibr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yes / no"/>
              <w:format w:val="LOWERCASE"/>
            </w:textInput>
          </w:ffData>
        </w:fldChar>
      </w:r>
      <w:r w:rsidR="001C2A8C" w:rsidRPr="00270B9B">
        <w:rPr>
          <w:rFonts w:ascii="Calibri" w:hAnsi="Calibri" w:cs="Calibri"/>
          <w:bCs/>
          <w:sz w:val="22"/>
          <w:szCs w:val="22"/>
          <w:highlight w:val="yellow"/>
        </w:rPr>
        <w:instrText xml:space="preserve"> FORMTEXT </w:instrText>
      </w:r>
      <w:r w:rsidR="007752D5" w:rsidRPr="00270B9B">
        <w:rPr>
          <w:rFonts w:ascii="Calibri" w:hAnsi="Calibri" w:cs="Calibri"/>
          <w:bCs/>
          <w:sz w:val="22"/>
          <w:szCs w:val="22"/>
          <w:highlight w:val="yellow"/>
        </w:rPr>
      </w:r>
      <w:r w:rsidR="007752D5" w:rsidRPr="00270B9B">
        <w:rPr>
          <w:rFonts w:ascii="Calibri" w:hAnsi="Calibri" w:cs="Calibri"/>
          <w:bCs/>
          <w:sz w:val="22"/>
          <w:szCs w:val="22"/>
          <w:highlight w:val="yellow"/>
        </w:rPr>
        <w:fldChar w:fldCharType="separate"/>
      </w:r>
      <w:r w:rsidR="001C2A8C" w:rsidRPr="00270B9B">
        <w:rPr>
          <w:rFonts w:ascii="Calibri" w:hAnsi="Calibri" w:cs="Calibri"/>
          <w:bCs/>
          <w:noProof/>
          <w:sz w:val="22"/>
          <w:szCs w:val="22"/>
          <w:highlight w:val="yellow"/>
        </w:rPr>
        <w:t>yes / no</w:t>
      </w:r>
      <w:r w:rsidR="007752D5" w:rsidRPr="00270B9B">
        <w:rPr>
          <w:rFonts w:ascii="Calibri" w:hAnsi="Calibri" w:cs="Calibri"/>
          <w:bCs/>
          <w:sz w:val="22"/>
          <w:szCs w:val="22"/>
          <w:highlight w:val="yellow"/>
        </w:rPr>
        <w:fldChar w:fldCharType="end"/>
      </w:r>
      <w:r w:rsidR="0070259A" w:rsidRPr="00A61F55">
        <w:rPr>
          <w:rFonts w:ascii="Calibri" w:hAnsi="Calibri" w:cs="Calibri"/>
          <w:sz w:val="22"/>
          <w:szCs w:val="22"/>
        </w:rPr>
        <w:t>)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9"/>
        <w:gridCol w:w="1170"/>
        <w:gridCol w:w="820"/>
      </w:tblGrid>
      <w:tr w:rsidR="005D3062" w:rsidRPr="00501425" w:rsidTr="00375641">
        <w:tc>
          <w:tcPr>
            <w:tcW w:w="6679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55C2B" w:rsidRPr="00501425" w:rsidRDefault="00455C2B" w:rsidP="00375641">
            <w:pPr>
              <w:widowControl w:val="0"/>
              <w:ind w:right="36"/>
              <w:rPr>
                <w:rFonts w:ascii="Calibri" w:hAnsi="Calibri" w:cs="Calibri"/>
                <w:szCs w:val="22"/>
              </w:rPr>
            </w:pPr>
            <w:r w:rsidRPr="00501425">
              <w:rPr>
                <w:rFonts w:ascii="Calibri" w:hAnsi="Calibri" w:cs="Calibri"/>
                <w:szCs w:val="22"/>
              </w:rPr>
              <w:t xml:space="preserve">Is </w:t>
            </w:r>
            <w:r w:rsidRPr="00501425">
              <w:rPr>
                <w:rFonts w:ascii="Calibri" w:hAnsi="Calibri" w:cs="Calibri"/>
                <w:i/>
                <w:szCs w:val="22"/>
              </w:rPr>
              <w:t>yes</w:t>
            </w:r>
            <w:r w:rsidRPr="00501425">
              <w:rPr>
                <w:rFonts w:ascii="Calibri" w:hAnsi="Calibri" w:cs="Calibri"/>
                <w:szCs w:val="22"/>
              </w:rPr>
              <w:t xml:space="preserve">, </w:t>
            </w:r>
            <w:r w:rsidR="00375641">
              <w:rPr>
                <w:rFonts w:ascii="Calibri" w:hAnsi="Calibri" w:cs="Calibri"/>
                <w:szCs w:val="22"/>
              </w:rPr>
              <w:t>w</w:t>
            </w:r>
            <w:r w:rsidR="00375641" w:rsidRPr="00375641">
              <w:rPr>
                <w:rFonts w:ascii="Calibri" w:hAnsi="Calibri" w:cs="Calibri"/>
                <w:szCs w:val="22"/>
              </w:rPr>
              <w:t>here</w:t>
            </w:r>
            <w:r w:rsidR="00375641">
              <w:rPr>
                <w:rFonts w:ascii="Calibri" w:hAnsi="Calibri" w:cs="Calibri"/>
                <w:szCs w:val="22"/>
              </w:rPr>
              <w:t xml:space="preserve"> (country)</w:t>
            </w:r>
            <w:r w:rsidR="00375641" w:rsidRPr="00375641">
              <w:rPr>
                <w:rFonts w:ascii="Calibri" w:hAnsi="Calibri" w:cs="Calibri"/>
                <w:szCs w:val="22"/>
              </w:rPr>
              <w:t>?</w:t>
            </w:r>
            <w:r w:rsidR="00375641">
              <w:rPr>
                <w:rFonts w:ascii="Calibri" w:hAnsi="Calibri" w:cs="Calibri"/>
                <w:b/>
                <w:szCs w:val="22"/>
              </w:rPr>
              <w:t xml:space="preserve">  </w:t>
            </w:r>
            <w:r w:rsidR="007752D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37564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="0037564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37564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37564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37564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37564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  <w:r w:rsidR="00375641">
              <w:rPr>
                <w:rFonts w:ascii="Calibri" w:hAnsi="Calibri" w:cs="Calibri"/>
                <w:bCs/>
                <w:sz w:val="22"/>
                <w:szCs w:val="22"/>
              </w:rPr>
              <w:t>;  Total y</w:t>
            </w:r>
            <w:r w:rsidRPr="00501425">
              <w:rPr>
                <w:rFonts w:ascii="Calibri" w:hAnsi="Calibri" w:cs="Calibri"/>
                <w:szCs w:val="22"/>
              </w:rPr>
              <w:t>ears in commercial</w:t>
            </w:r>
            <w:r w:rsidR="00375641">
              <w:rPr>
                <w:rFonts w:ascii="Calibri" w:hAnsi="Calibri" w:cs="Calibri"/>
                <w:szCs w:val="22"/>
              </w:rPr>
              <w:t xml:space="preserve"> </w:t>
            </w:r>
            <w:r w:rsidRPr="00501425">
              <w:rPr>
                <w:rFonts w:ascii="Calibri" w:hAnsi="Calibri" w:cs="Calibri"/>
                <w:szCs w:val="22"/>
              </w:rPr>
              <w:t xml:space="preserve">use: </w:t>
            </w:r>
            <w:r w:rsidR="00375641">
              <w:rPr>
                <w:rFonts w:ascii="Calibri" w:hAnsi="Calibri" w:cs="Calibri"/>
                <w:szCs w:val="22"/>
              </w:rPr>
              <w:t xml:space="preserve"> </w:t>
            </w:r>
          </w:p>
        </w:tc>
        <w:bookmarkStart w:id="0" w:name="Text22"/>
        <w:tc>
          <w:tcPr>
            <w:tcW w:w="1170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55C2B" w:rsidRPr="00E46E01" w:rsidRDefault="007752D5" w:rsidP="00501425">
            <w:pPr>
              <w:widowControl w:val="0"/>
              <w:ind w:right="36"/>
              <w:jc w:val="right"/>
              <w:rPr>
                <w:rFonts w:ascii="Calibri" w:hAnsi="Calibri" w:cs="Calibri"/>
                <w:szCs w:val="22"/>
              </w:rPr>
            </w:pP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51A1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="00B751A1"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B751A1"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  <w:bookmarkEnd w:id="0"/>
          </w:p>
        </w:tc>
        <w:tc>
          <w:tcPr>
            <w:tcW w:w="820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55C2B" w:rsidRPr="00501425" w:rsidRDefault="00455C2B" w:rsidP="00501425">
            <w:pPr>
              <w:widowControl w:val="0"/>
              <w:ind w:right="36"/>
              <w:jc w:val="center"/>
              <w:rPr>
                <w:rFonts w:ascii="Calibri" w:hAnsi="Calibri" w:cs="Calibri"/>
                <w:szCs w:val="22"/>
              </w:rPr>
            </w:pPr>
            <w:r w:rsidRPr="00501425">
              <w:rPr>
                <w:rFonts w:ascii="Calibri" w:hAnsi="Calibri" w:cs="Calibri"/>
                <w:szCs w:val="22"/>
              </w:rPr>
              <w:t>years</w:t>
            </w:r>
          </w:p>
        </w:tc>
      </w:tr>
      <w:tr w:rsidR="00234DA9" w:rsidRPr="00501425" w:rsidTr="00375641">
        <w:tc>
          <w:tcPr>
            <w:tcW w:w="8669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4C0DC0" w:rsidRPr="00501425" w:rsidRDefault="00234DA9" w:rsidP="00501425">
            <w:pPr>
              <w:widowControl w:val="0"/>
              <w:ind w:right="36"/>
              <w:rPr>
                <w:rFonts w:ascii="Calibri" w:hAnsi="Calibri" w:cs="Calibri"/>
                <w:bCs/>
                <w:sz w:val="22"/>
                <w:szCs w:val="22"/>
              </w:rPr>
            </w:pPr>
            <w:r w:rsidRPr="00501425">
              <w:rPr>
                <w:rFonts w:ascii="Calibri" w:hAnsi="Calibri" w:cs="Calibri"/>
                <w:szCs w:val="22"/>
              </w:rPr>
              <w:t xml:space="preserve">If </w:t>
            </w:r>
            <w:r w:rsidRPr="00501425">
              <w:rPr>
                <w:rFonts w:ascii="Calibri" w:hAnsi="Calibri" w:cs="Calibri"/>
                <w:i/>
                <w:szCs w:val="22"/>
              </w:rPr>
              <w:t>no</w:t>
            </w:r>
            <w:r w:rsidRPr="00501425">
              <w:rPr>
                <w:rFonts w:ascii="Calibri" w:hAnsi="Calibri" w:cs="Calibri"/>
                <w:szCs w:val="22"/>
              </w:rPr>
              <w:t xml:space="preserve">, </w:t>
            </w:r>
            <w:r w:rsidR="00BB6EBB" w:rsidRPr="00501425">
              <w:rPr>
                <w:rFonts w:ascii="Calibri" w:hAnsi="Calibri" w:cs="Calibri"/>
                <w:szCs w:val="22"/>
              </w:rPr>
              <w:t xml:space="preserve">describe any </w:t>
            </w:r>
            <w:r w:rsidRPr="00501425">
              <w:rPr>
                <w:rFonts w:ascii="Calibri" w:hAnsi="Calibri" w:cs="Calibri"/>
                <w:szCs w:val="22"/>
              </w:rPr>
              <w:t>require</w:t>
            </w:r>
            <w:r w:rsidR="00BB6EBB" w:rsidRPr="00501425">
              <w:rPr>
                <w:rFonts w:ascii="Calibri" w:hAnsi="Calibri" w:cs="Calibri"/>
                <w:szCs w:val="22"/>
              </w:rPr>
              <w:t>d</w:t>
            </w:r>
            <w:r w:rsidRPr="00501425">
              <w:rPr>
                <w:rFonts w:ascii="Calibri" w:hAnsi="Calibri" w:cs="Calibri"/>
                <w:szCs w:val="22"/>
              </w:rPr>
              <w:t xml:space="preserve"> development</w:t>
            </w:r>
            <w:r w:rsidR="00F96262" w:rsidRPr="00501425">
              <w:rPr>
                <w:rFonts w:ascii="Calibri" w:hAnsi="Calibri" w:cs="Calibri"/>
                <w:szCs w:val="22"/>
              </w:rPr>
              <w:t>, approvals or further testing:</w:t>
            </w:r>
            <w:r w:rsidR="00AC3BE1" w:rsidRPr="00501425">
              <w:rPr>
                <w:rFonts w:ascii="Calibri" w:hAnsi="Calibri" w:cs="Calibri"/>
                <w:szCs w:val="22"/>
              </w:rPr>
              <w:t xml:space="preserve">  </w:t>
            </w:r>
            <w:r w:rsidR="007752D5" w:rsidRPr="0050142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e"/>
                    <w:format w:val="FIRST CAPITAL"/>
                  </w:textInput>
                </w:ffData>
              </w:fldChar>
            </w:r>
            <w:r w:rsidR="004C0DC0" w:rsidRPr="0050142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50142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50142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="004C0DC0" w:rsidRPr="00501425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Describe here</w:t>
            </w:r>
            <w:r w:rsidR="007752D5" w:rsidRPr="0050142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957CED" w:rsidRPr="00A61F55" w:rsidRDefault="00957CED" w:rsidP="00B751A1">
      <w:pPr>
        <w:pStyle w:val="ListParagraph"/>
        <w:ind w:left="0"/>
        <w:rPr>
          <w:rFonts w:ascii="Calibri" w:hAnsi="Calibri" w:cs="Calibri"/>
          <w:szCs w:val="22"/>
        </w:rPr>
      </w:pPr>
    </w:p>
    <w:p w:rsidR="00957CED" w:rsidRPr="00A61F55" w:rsidRDefault="00F96262" w:rsidP="00957CED">
      <w:pPr>
        <w:widowControl w:val="0"/>
        <w:numPr>
          <w:ilvl w:val="0"/>
          <w:numId w:val="13"/>
        </w:numPr>
        <w:ind w:right="36"/>
        <w:rPr>
          <w:rFonts w:ascii="Calibri" w:hAnsi="Calibri" w:cs="Calibri"/>
          <w:szCs w:val="22"/>
        </w:rPr>
      </w:pPr>
      <w:r w:rsidRPr="00A61F55">
        <w:rPr>
          <w:rFonts w:ascii="Calibri" w:hAnsi="Calibri" w:cs="Calibri"/>
          <w:b/>
          <w:szCs w:val="22"/>
        </w:rPr>
        <w:t>Project Type</w:t>
      </w:r>
      <w:r w:rsidR="0070259A" w:rsidRPr="00A61F55">
        <w:rPr>
          <w:rFonts w:ascii="Calibri" w:hAnsi="Calibri" w:cs="Calibri"/>
          <w:b/>
          <w:szCs w:val="22"/>
        </w:rPr>
        <w:t xml:space="preserve">: </w:t>
      </w:r>
      <w:r w:rsidRPr="00A61F55">
        <w:rPr>
          <w:rFonts w:ascii="Calibri" w:hAnsi="Calibri" w:cs="Calibri"/>
          <w:b/>
          <w:szCs w:val="22"/>
        </w:rPr>
        <w:t xml:space="preserve"> </w:t>
      </w:r>
      <w:r w:rsidR="00B009B3" w:rsidRPr="00E46E01">
        <w:rPr>
          <w:rFonts w:ascii="Calibri" w:hAnsi="Calibri" w:cs="Calibri"/>
          <w:i/>
          <w:szCs w:val="22"/>
        </w:rPr>
        <w:t>New</w:t>
      </w:r>
      <w:r w:rsidR="00E46E01">
        <w:rPr>
          <w:rFonts w:ascii="Calibri" w:hAnsi="Calibri" w:cs="Calibri"/>
          <w:i/>
          <w:szCs w:val="22"/>
        </w:rPr>
        <w:t>/</w:t>
      </w:r>
      <w:r w:rsidR="006F577E">
        <w:rPr>
          <w:rFonts w:ascii="Calibri" w:hAnsi="Calibri" w:cs="Calibri"/>
          <w:i/>
          <w:szCs w:val="22"/>
        </w:rPr>
        <w:t>S</w:t>
      </w:r>
      <w:r w:rsidR="00E46E01">
        <w:rPr>
          <w:rFonts w:ascii="Calibri" w:hAnsi="Calibri" w:cs="Calibri"/>
          <w:i/>
          <w:szCs w:val="22"/>
        </w:rPr>
        <w:t>tartup</w:t>
      </w:r>
      <w:r w:rsidR="00B009B3" w:rsidRPr="00E46E01">
        <w:rPr>
          <w:rFonts w:ascii="Calibri" w:hAnsi="Calibri" w:cs="Calibri"/>
          <w:szCs w:val="22"/>
        </w:rPr>
        <w:t xml:space="preserve">, </w:t>
      </w:r>
      <w:r w:rsidR="006810A0">
        <w:rPr>
          <w:rFonts w:ascii="Calibri" w:hAnsi="Calibri" w:cs="Calibri"/>
          <w:i/>
          <w:szCs w:val="22"/>
        </w:rPr>
        <w:t>Pilot</w:t>
      </w:r>
      <w:r w:rsidR="006F577E">
        <w:rPr>
          <w:rFonts w:ascii="Calibri" w:hAnsi="Calibri" w:cs="Calibri"/>
          <w:i/>
          <w:szCs w:val="22"/>
        </w:rPr>
        <w:t>/Demo</w:t>
      </w:r>
      <w:r w:rsidR="006810A0">
        <w:rPr>
          <w:rFonts w:ascii="Calibri" w:hAnsi="Calibri" w:cs="Calibri"/>
          <w:i/>
          <w:szCs w:val="22"/>
        </w:rPr>
        <w:t xml:space="preserve">, </w:t>
      </w:r>
      <w:r w:rsidR="00EC5975" w:rsidRPr="00E46E01">
        <w:rPr>
          <w:rFonts w:ascii="Calibri" w:hAnsi="Calibri" w:cs="Calibri"/>
          <w:i/>
          <w:szCs w:val="22"/>
        </w:rPr>
        <w:t>R</w:t>
      </w:r>
      <w:r w:rsidR="00B009B3" w:rsidRPr="00E46E01">
        <w:rPr>
          <w:rFonts w:ascii="Calibri" w:hAnsi="Calibri" w:cs="Calibri"/>
          <w:i/>
          <w:szCs w:val="22"/>
        </w:rPr>
        <w:t>enovation</w:t>
      </w:r>
      <w:r w:rsidR="00D43F75" w:rsidRPr="00E46E01">
        <w:rPr>
          <w:rFonts w:ascii="Calibri" w:hAnsi="Calibri" w:cs="Calibri"/>
          <w:szCs w:val="22"/>
        </w:rPr>
        <w:t>,</w:t>
      </w:r>
      <w:r w:rsidR="00B009B3" w:rsidRPr="00E46E01">
        <w:rPr>
          <w:rFonts w:ascii="Calibri" w:hAnsi="Calibri" w:cs="Calibri"/>
          <w:szCs w:val="22"/>
        </w:rPr>
        <w:t xml:space="preserve"> </w:t>
      </w:r>
      <w:r w:rsidR="006F577E" w:rsidRPr="006F577E">
        <w:rPr>
          <w:rFonts w:ascii="Calibri" w:hAnsi="Calibri" w:cs="Calibri"/>
          <w:i/>
          <w:szCs w:val="22"/>
        </w:rPr>
        <w:t>Refinance,</w:t>
      </w:r>
      <w:r w:rsidR="006F577E">
        <w:rPr>
          <w:rFonts w:ascii="Calibri" w:hAnsi="Calibri" w:cs="Calibri"/>
          <w:szCs w:val="22"/>
        </w:rPr>
        <w:t xml:space="preserve"> </w:t>
      </w:r>
      <w:r w:rsidR="00B009B3" w:rsidRPr="00E46E01">
        <w:rPr>
          <w:rFonts w:ascii="Calibri" w:hAnsi="Calibri" w:cs="Calibri"/>
          <w:szCs w:val="22"/>
        </w:rPr>
        <w:t xml:space="preserve">or </w:t>
      </w:r>
      <w:r w:rsidR="00EC5975" w:rsidRPr="00E46E01">
        <w:rPr>
          <w:rFonts w:ascii="Calibri" w:hAnsi="Calibri" w:cs="Calibri"/>
          <w:i/>
          <w:szCs w:val="22"/>
        </w:rPr>
        <w:t>E</w:t>
      </w:r>
      <w:r w:rsidR="00B009B3" w:rsidRPr="00E46E01">
        <w:rPr>
          <w:rFonts w:ascii="Calibri" w:hAnsi="Calibri" w:cs="Calibri"/>
          <w:i/>
          <w:szCs w:val="22"/>
        </w:rPr>
        <w:t>xpansion</w:t>
      </w:r>
      <w:r w:rsidR="00B009B3" w:rsidRPr="00A61F55">
        <w:rPr>
          <w:rFonts w:ascii="Calibri" w:hAnsi="Calibri" w:cs="Calibri"/>
          <w:szCs w:val="22"/>
        </w:rPr>
        <w:t>?</w:t>
      </w:r>
      <w:r w:rsidRPr="00A61F55">
        <w:rPr>
          <w:rFonts w:ascii="Calibri" w:hAnsi="Calibri" w:cs="Calibri"/>
          <w:szCs w:val="22"/>
        </w:rPr>
        <w:t xml:space="preserve"> </w:t>
      </w:r>
      <w:r w:rsidR="00D43F75" w:rsidRPr="00A61F55">
        <w:rPr>
          <w:rFonts w:ascii="Calibri" w:hAnsi="Calibri" w:cs="Calibri"/>
          <w:szCs w:val="22"/>
        </w:rPr>
        <w:tab/>
      </w:r>
      <w:r w:rsidR="007752D5" w:rsidRPr="00E46E01">
        <w:rPr>
          <w:rFonts w:ascii="Calibri" w:hAnsi="Calibri" w:cs="Calibr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5D3062" w:rsidRPr="00E46E01">
        <w:rPr>
          <w:rFonts w:ascii="Calibri" w:hAnsi="Calibri" w:cs="Calibri"/>
          <w:bCs/>
          <w:sz w:val="22"/>
          <w:szCs w:val="22"/>
          <w:highlight w:val="yellow"/>
        </w:rPr>
        <w:instrText xml:space="preserve"> FORMTEXT </w:instrText>
      </w:r>
      <w:r w:rsidR="007752D5" w:rsidRPr="00E46E01">
        <w:rPr>
          <w:rFonts w:ascii="Calibri" w:hAnsi="Calibri" w:cs="Calibri"/>
          <w:bCs/>
          <w:sz w:val="22"/>
          <w:szCs w:val="22"/>
          <w:highlight w:val="yellow"/>
        </w:rPr>
      </w:r>
      <w:r w:rsidR="007752D5" w:rsidRPr="00E46E01">
        <w:rPr>
          <w:rFonts w:ascii="Calibri" w:hAnsi="Calibri" w:cs="Calibri"/>
          <w:bCs/>
          <w:sz w:val="22"/>
          <w:szCs w:val="22"/>
          <w:highlight w:val="yellow"/>
        </w:rPr>
        <w:fldChar w:fldCharType="separate"/>
      </w:r>
      <w:r w:rsidR="005D3062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5D3062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5D3062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5D3062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5D3062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7752D5" w:rsidRPr="00E46E01">
        <w:rPr>
          <w:rFonts w:ascii="Calibri" w:hAnsi="Calibri" w:cs="Calibri"/>
          <w:bCs/>
          <w:sz w:val="22"/>
          <w:szCs w:val="22"/>
          <w:highlight w:val="yellow"/>
        </w:rPr>
        <w:fldChar w:fldCharType="end"/>
      </w:r>
    </w:p>
    <w:p w:rsidR="00B009B3" w:rsidRPr="00A61F55" w:rsidRDefault="00B009B3" w:rsidP="00D43F75">
      <w:pPr>
        <w:widowControl w:val="0"/>
        <w:ind w:left="1440" w:right="36"/>
        <w:rPr>
          <w:rFonts w:ascii="Calibri" w:hAnsi="Calibri" w:cs="Calibri"/>
          <w:szCs w:val="22"/>
        </w:rPr>
      </w:pPr>
      <w:r w:rsidRPr="00A61F55">
        <w:rPr>
          <w:rFonts w:ascii="Calibri" w:hAnsi="Calibri" w:cs="Calibri"/>
          <w:szCs w:val="22"/>
        </w:rPr>
        <w:t xml:space="preserve">If </w:t>
      </w:r>
      <w:r w:rsidR="00737391" w:rsidRPr="00A61F55">
        <w:rPr>
          <w:rFonts w:ascii="Calibri" w:hAnsi="Calibri" w:cs="Calibri"/>
          <w:szCs w:val="22"/>
        </w:rPr>
        <w:t>Renovation</w:t>
      </w:r>
      <w:r w:rsidR="006F577E">
        <w:rPr>
          <w:rFonts w:ascii="Calibri" w:hAnsi="Calibri" w:cs="Calibri"/>
          <w:szCs w:val="22"/>
        </w:rPr>
        <w:t>, Refinance</w:t>
      </w:r>
      <w:r w:rsidR="00737391" w:rsidRPr="00A61F55">
        <w:rPr>
          <w:rFonts w:ascii="Calibri" w:hAnsi="Calibri" w:cs="Calibri"/>
          <w:szCs w:val="22"/>
        </w:rPr>
        <w:t xml:space="preserve"> or </w:t>
      </w:r>
      <w:r w:rsidRPr="00A61F55">
        <w:rPr>
          <w:rFonts w:ascii="Calibri" w:hAnsi="Calibri" w:cs="Calibri"/>
          <w:szCs w:val="22"/>
        </w:rPr>
        <w:t>Expansion, year established</w:t>
      </w:r>
      <w:r w:rsidR="008D104A" w:rsidRPr="00A61F55">
        <w:rPr>
          <w:rFonts w:ascii="Calibri" w:hAnsi="Calibri" w:cs="Calibri"/>
          <w:szCs w:val="22"/>
        </w:rPr>
        <w:t xml:space="preserve"> in host country</w:t>
      </w:r>
      <w:r w:rsidRPr="00A61F55">
        <w:rPr>
          <w:rFonts w:ascii="Calibri" w:hAnsi="Calibri" w:cs="Calibri"/>
          <w:szCs w:val="22"/>
        </w:rPr>
        <w:t xml:space="preserve">: </w:t>
      </w:r>
      <w:r w:rsidR="00D43F75" w:rsidRPr="00A61F55">
        <w:rPr>
          <w:rFonts w:ascii="Calibri" w:hAnsi="Calibri" w:cs="Calibri"/>
          <w:szCs w:val="22"/>
        </w:rPr>
        <w:tab/>
      </w:r>
      <w:r w:rsidR="007752D5" w:rsidRPr="00A61F55">
        <w:rPr>
          <w:rFonts w:ascii="Calibri" w:hAnsi="Calibri" w:cs="Calibri"/>
          <w:b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C3BE1" w:rsidRPr="00A61F55">
        <w:rPr>
          <w:rFonts w:ascii="Calibri" w:hAnsi="Calibri" w:cs="Calibri"/>
          <w:b/>
          <w:bCs/>
          <w:sz w:val="22"/>
          <w:szCs w:val="22"/>
          <w:highlight w:val="yellow"/>
        </w:rPr>
        <w:instrText xml:space="preserve"> FORMTEXT </w:instrText>
      </w:r>
      <w:r w:rsidR="007752D5" w:rsidRPr="00A61F55">
        <w:rPr>
          <w:rFonts w:ascii="Calibri" w:hAnsi="Calibri" w:cs="Calibri"/>
          <w:b/>
          <w:bCs/>
          <w:sz w:val="22"/>
          <w:szCs w:val="22"/>
          <w:highlight w:val="yellow"/>
        </w:rPr>
      </w:r>
      <w:r w:rsidR="007752D5" w:rsidRPr="00A61F55">
        <w:rPr>
          <w:rFonts w:ascii="Calibri" w:hAnsi="Calibri" w:cs="Calibri"/>
          <w:b/>
          <w:bCs/>
          <w:sz w:val="22"/>
          <w:szCs w:val="22"/>
          <w:highlight w:val="yellow"/>
        </w:rPr>
        <w:fldChar w:fldCharType="separate"/>
      </w:r>
      <w:r w:rsidR="00AC3BE1" w:rsidRPr="00A61F55">
        <w:rPr>
          <w:rFonts w:ascii="Calibri" w:hAnsi="Calibri" w:cs="Calibri"/>
          <w:b/>
          <w:bCs/>
          <w:noProof/>
          <w:sz w:val="22"/>
          <w:szCs w:val="22"/>
          <w:highlight w:val="yellow"/>
        </w:rPr>
        <w:t> </w:t>
      </w:r>
      <w:r w:rsidR="00AC3BE1" w:rsidRPr="00A61F55">
        <w:rPr>
          <w:rFonts w:ascii="Calibri" w:hAnsi="Calibri" w:cs="Calibri"/>
          <w:b/>
          <w:bCs/>
          <w:noProof/>
          <w:sz w:val="22"/>
          <w:szCs w:val="22"/>
          <w:highlight w:val="yellow"/>
        </w:rPr>
        <w:t> </w:t>
      </w:r>
      <w:r w:rsidR="00AC3BE1" w:rsidRPr="00A61F55">
        <w:rPr>
          <w:rFonts w:ascii="Calibri" w:hAnsi="Calibri" w:cs="Calibri"/>
          <w:b/>
          <w:bCs/>
          <w:noProof/>
          <w:sz w:val="22"/>
          <w:szCs w:val="22"/>
          <w:highlight w:val="yellow"/>
        </w:rPr>
        <w:t> </w:t>
      </w:r>
      <w:r w:rsidR="00AC3BE1" w:rsidRPr="00A61F55">
        <w:rPr>
          <w:rFonts w:ascii="Calibri" w:hAnsi="Calibri" w:cs="Calibri"/>
          <w:b/>
          <w:bCs/>
          <w:noProof/>
          <w:sz w:val="22"/>
          <w:szCs w:val="22"/>
          <w:highlight w:val="yellow"/>
        </w:rPr>
        <w:t> </w:t>
      </w:r>
      <w:r w:rsidR="00AC3BE1" w:rsidRPr="00A61F55">
        <w:rPr>
          <w:rFonts w:ascii="Calibri" w:hAnsi="Calibri" w:cs="Calibri"/>
          <w:b/>
          <w:bCs/>
          <w:noProof/>
          <w:sz w:val="22"/>
          <w:szCs w:val="22"/>
          <w:highlight w:val="yellow"/>
        </w:rPr>
        <w:t> </w:t>
      </w:r>
      <w:r w:rsidR="007752D5" w:rsidRPr="00A61F55">
        <w:rPr>
          <w:rFonts w:ascii="Calibri" w:hAnsi="Calibri" w:cs="Calibri"/>
          <w:b/>
          <w:bCs/>
          <w:sz w:val="22"/>
          <w:szCs w:val="22"/>
          <w:highlight w:val="yellow"/>
        </w:rPr>
        <w:fldChar w:fldCharType="end"/>
      </w:r>
    </w:p>
    <w:p w:rsidR="008D104A" w:rsidRPr="00A61F55" w:rsidRDefault="00C46CEF" w:rsidP="005B0838">
      <w:pPr>
        <w:widowControl w:val="0"/>
        <w:spacing w:before="40"/>
        <w:ind w:left="1440" w:right="43"/>
        <w:rPr>
          <w:rFonts w:ascii="Calibri" w:hAnsi="Calibri" w:cs="Calibri"/>
          <w:szCs w:val="22"/>
        </w:rPr>
      </w:pPr>
      <w:r w:rsidRPr="00A61F55">
        <w:rPr>
          <w:rFonts w:ascii="Calibri" w:hAnsi="Calibri" w:cs="Calibri"/>
          <w:szCs w:val="22"/>
        </w:rPr>
        <w:t>Approximate sales</w:t>
      </w:r>
      <w:r w:rsidR="008D6B84" w:rsidRPr="00A61F55">
        <w:rPr>
          <w:rFonts w:ascii="Calibri" w:hAnsi="Calibri" w:cs="Calibri"/>
          <w:szCs w:val="22"/>
        </w:rPr>
        <w:t>/revenue</w:t>
      </w:r>
      <w:r w:rsidRPr="00A61F55">
        <w:rPr>
          <w:rFonts w:ascii="Calibri" w:hAnsi="Calibri" w:cs="Calibri"/>
          <w:szCs w:val="22"/>
        </w:rPr>
        <w:t xml:space="preserve"> in most recent fiscal year</w:t>
      </w:r>
      <w:r w:rsidR="005B0838" w:rsidRPr="00A61F55">
        <w:rPr>
          <w:rFonts w:ascii="Calibri" w:hAnsi="Calibri" w:cs="Calibri"/>
          <w:szCs w:val="22"/>
        </w:rPr>
        <w:t>, if available</w:t>
      </w:r>
      <w:r w:rsidRPr="00A61F55">
        <w:rPr>
          <w:rFonts w:ascii="Calibri" w:hAnsi="Calibri" w:cs="Calibri"/>
          <w:szCs w:val="22"/>
        </w:rPr>
        <w:t>:  $</w:t>
      </w:r>
      <w:r w:rsidR="007752D5" w:rsidRPr="00A61F55">
        <w:rPr>
          <w:rFonts w:ascii="Calibri" w:hAnsi="Calibri" w:cs="Calibri"/>
          <w:b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C3BE1" w:rsidRPr="00A61F55">
        <w:rPr>
          <w:rFonts w:ascii="Calibri" w:hAnsi="Calibri" w:cs="Calibri"/>
          <w:b/>
          <w:bCs/>
          <w:sz w:val="22"/>
          <w:szCs w:val="22"/>
          <w:highlight w:val="yellow"/>
        </w:rPr>
        <w:instrText xml:space="preserve"> FORMTEXT </w:instrText>
      </w:r>
      <w:r w:rsidR="007752D5" w:rsidRPr="00A61F55">
        <w:rPr>
          <w:rFonts w:ascii="Calibri" w:hAnsi="Calibri" w:cs="Calibri"/>
          <w:b/>
          <w:bCs/>
          <w:sz w:val="22"/>
          <w:szCs w:val="22"/>
          <w:highlight w:val="yellow"/>
        </w:rPr>
      </w:r>
      <w:r w:rsidR="007752D5" w:rsidRPr="00A61F55">
        <w:rPr>
          <w:rFonts w:ascii="Calibri" w:hAnsi="Calibri" w:cs="Calibri"/>
          <w:b/>
          <w:bCs/>
          <w:sz w:val="22"/>
          <w:szCs w:val="22"/>
          <w:highlight w:val="yellow"/>
        </w:rPr>
        <w:fldChar w:fldCharType="separate"/>
      </w:r>
      <w:r w:rsidR="00AC3BE1" w:rsidRPr="00A61F55">
        <w:rPr>
          <w:rFonts w:ascii="Calibri" w:hAnsi="Calibri" w:cs="Calibri"/>
          <w:b/>
          <w:bCs/>
          <w:noProof/>
          <w:sz w:val="22"/>
          <w:szCs w:val="22"/>
          <w:highlight w:val="yellow"/>
        </w:rPr>
        <w:t> </w:t>
      </w:r>
      <w:r w:rsidR="00AC3BE1" w:rsidRPr="00A61F55">
        <w:rPr>
          <w:rFonts w:ascii="Calibri" w:hAnsi="Calibri" w:cs="Calibri"/>
          <w:b/>
          <w:bCs/>
          <w:noProof/>
          <w:sz w:val="22"/>
          <w:szCs w:val="22"/>
          <w:highlight w:val="yellow"/>
        </w:rPr>
        <w:t> </w:t>
      </w:r>
      <w:r w:rsidR="00AC3BE1" w:rsidRPr="00A61F55">
        <w:rPr>
          <w:rFonts w:ascii="Calibri" w:hAnsi="Calibri" w:cs="Calibri"/>
          <w:b/>
          <w:bCs/>
          <w:noProof/>
          <w:sz w:val="22"/>
          <w:szCs w:val="22"/>
          <w:highlight w:val="yellow"/>
        </w:rPr>
        <w:t> </w:t>
      </w:r>
      <w:r w:rsidR="00AC3BE1" w:rsidRPr="00A61F55">
        <w:rPr>
          <w:rFonts w:ascii="Calibri" w:hAnsi="Calibri" w:cs="Calibri"/>
          <w:b/>
          <w:bCs/>
          <w:noProof/>
          <w:sz w:val="22"/>
          <w:szCs w:val="22"/>
          <w:highlight w:val="yellow"/>
        </w:rPr>
        <w:t> </w:t>
      </w:r>
      <w:r w:rsidR="00AC3BE1" w:rsidRPr="00A61F55">
        <w:rPr>
          <w:rFonts w:ascii="Calibri" w:hAnsi="Calibri" w:cs="Calibri"/>
          <w:b/>
          <w:bCs/>
          <w:noProof/>
          <w:sz w:val="22"/>
          <w:szCs w:val="22"/>
          <w:highlight w:val="yellow"/>
        </w:rPr>
        <w:t> </w:t>
      </w:r>
      <w:r w:rsidR="007752D5" w:rsidRPr="00A61F55">
        <w:rPr>
          <w:rFonts w:ascii="Calibri" w:hAnsi="Calibri" w:cs="Calibri"/>
          <w:b/>
          <w:bCs/>
          <w:sz w:val="22"/>
          <w:szCs w:val="22"/>
          <w:highlight w:val="yellow"/>
        </w:rPr>
        <w:fldChar w:fldCharType="end"/>
      </w:r>
    </w:p>
    <w:p w:rsidR="00957CED" w:rsidRPr="00A61F55" w:rsidRDefault="00957CED" w:rsidP="00B751A1">
      <w:pPr>
        <w:widowControl w:val="0"/>
        <w:ind w:right="36"/>
        <w:rPr>
          <w:rFonts w:ascii="Calibri" w:hAnsi="Calibri" w:cs="Calibri"/>
          <w:szCs w:val="22"/>
        </w:rPr>
      </w:pPr>
    </w:p>
    <w:p w:rsidR="00957CED" w:rsidRPr="00A61F55" w:rsidRDefault="00957CED" w:rsidP="00D901C3">
      <w:pPr>
        <w:widowControl w:val="0"/>
        <w:numPr>
          <w:ilvl w:val="0"/>
          <w:numId w:val="13"/>
        </w:numPr>
        <w:tabs>
          <w:tab w:val="left" w:pos="720"/>
          <w:tab w:val="left" w:pos="5850"/>
          <w:tab w:val="left" w:pos="8100"/>
        </w:tabs>
        <w:ind w:right="36"/>
        <w:rPr>
          <w:rFonts w:ascii="Calibri" w:hAnsi="Calibri" w:cs="Calibri"/>
          <w:szCs w:val="22"/>
        </w:rPr>
      </w:pPr>
      <w:r w:rsidRPr="00A61F55">
        <w:rPr>
          <w:rFonts w:ascii="Calibri" w:hAnsi="Calibri" w:cs="Calibri"/>
          <w:b/>
          <w:szCs w:val="22"/>
        </w:rPr>
        <w:t>Project synopsis</w:t>
      </w:r>
      <w:r w:rsidRPr="00A61F55">
        <w:rPr>
          <w:rFonts w:ascii="Calibri" w:hAnsi="Calibri" w:cs="Calibri"/>
          <w:szCs w:val="22"/>
        </w:rPr>
        <w:t xml:space="preserve"> (</w:t>
      </w:r>
      <w:r w:rsidR="008A2ED2" w:rsidRPr="00A61F55">
        <w:rPr>
          <w:rFonts w:ascii="Calibri" w:hAnsi="Calibri" w:cs="Calibri"/>
          <w:szCs w:val="22"/>
        </w:rPr>
        <w:t xml:space="preserve">1-3 sentence </w:t>
      </w:r>
      <w:r w:rsidRPr="00A61F55">
        <w:rPr>
          <w:rFonts w:ascii="Calibri" w:hAnsi="Calibri" w:cs="Calibri"/>
          <w:szCs w:val="22"/>
        </w:rPr>
        <w:t>description</w:t>
      </w:r>
      <w:r w:rsidR="00853F37" w:rsidRPr="00A61F55">
        <w:rPr>
          <w:rFonts w:ascii="Calibri" w:hAnsi="Calibri" w:cs="Calibri"/>
          <w:szCs w:val="22"/>
        </w:rPr>
        <w:t>,</w:t>
      </w:r>
      <w:r w:rsidR="008A2ED2" w:rsidRPr="00A61F55">
        <w:rPr>
          <w:rFonts w:ascii="Calibri" w:hAnsi="Calibri" w:cs="Calibri"/>
          <w:szCs w:val="22"/>
        </w:rPr>
        <w:t xml:space="preserve"> </w:t>
      </w:r>
      <w:r w:rsidR="00853F37" w:rsidRPr="00A61F55">
        <w:rPr>
          <w:rFonts w:ascii="Calibri" w:hAnsi="Calibri" w:cs="Calibri"/>
          <w:szCs w:val="22"/>
        </w:rPr>
        <w:t xml:space="preserve">can also </w:t>
      </w:r>
      <w:r w:rsidR="008A2ED2" w:rsidRPr="00A61F55">
        <w:rPr>
          <w:rFonts w:ascii="Calibri" w:hAnsi="Calibri" w:cs="Calibri"/>
          <w:szCs w:val="22"/>
        </w:rPr>
        <w:t>attach separate summary</w:t>
      </w:r>
      <w:r w:rsidRPr="00A61F55">
        <w:rPr>
          <w:rFonts w:ascii="Calibri" w:hAnsi="Calibri" w:cs="Calibri"/>
          <w:szCs w:val="22"/>
        </w:rPr>
        <w:t xml:space="preserve">): </w:t>
      </w:r>
    </w:p>
    <w:p w:rsidR="00957CED" w:rsidRPr="00A61F55" w:rsidRDefault="00CA6214" w:rsidP="00957CED">
      <w:pPr>
        <w:widowControl w:val="0"/>
        <w:tabs>
          <w:tab w:val="left" w:pos="720"/>
          <w:tab w:val="left" w:pos="5850"/>
          <w:tab w:val="left" w:pos="8100"/>
        </w:tabs>
        <w:ind w:right="36"/>
        <w:rPr>
          <w:rFonts w:ascii="Calibri" w:hAnsi="Calibri" w:cs="Calibri"/>
          <w:szCs w:val="22"/>
        </w:rPr>
      </w:pPr>
      <w:r w:rsidRPr="00A61F55">
        <w:rPr>
          <w:rFonts w:ascii="Calibri" w:hAnsi="Calibri" w:cs="Calibri"/>
          <w:szCs w:val="22"/>
        </w:rPr>
        <w:tab/>
      </w:r>
      <w:r w:rsidR="007752D5" w:rsidRPr="00A61F55">
        <w:rPr>
          <w:rFonts w:ascii="Calibri" w:hAnsi="Calibri" w:cs="Calibr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here"/>
              <w:format w:val="FIRST CAPITAL"/>
            </w:textInput>
          </w:ffData>
        </w:fldChar>
      </w:r>
      <w:r w:rsidRPr="00A61F55">
        <w:rPr>
          <w:rFonts w:ascii="Calibri" w:hAnsi="Calibri" w:cs="Calibri"/>
          <w:bCs/>
          <w:sz w:val="22"/>
          <w:szCs w:val="22"/>
          <w:highlight w:val="yellow"/>
        </w:rPr>
        <w:instrText xml:space="preserve"> FORMTEXT </w:instrText>
      </w:r>
      <w:r w:rsidR="007752D5" w:rsidRPr="00A61F55">
        <w:rPr>
          <w:rFonts w:ascii="Calibri" w:hAnsi="Calibri" w:cs="Calibri"/>
          <w:bCs/>
          <w:sz w:val="22"/>
          <w:szCs w:val="22"/>
          <w:highlight w:val="yellow"/>
        </w:rPr>
      </w:r>
      <w:r w:rsidR="007752D5" w:rsidRPr="00A61F55">
        <w:rPr>
          <w:rFonts w:ascii="Calibri" w:hAnsi="Calibri" w:cs="Calibri"/>
          <w:bCs/>
          <w:sz w:val="22"/>
          <w:szCs w:val="22"/>
          <w:highlight w:val="yellow"/>
        </w:rPr>
        <w:fldChar w:fldCharType="separate"/>
      </w:r>
      <w:r w:rsidRPr="00A61F55">
        <w:rPr>
          <w:rFonts w:ascii="Calibri" w:hAnsi="Calibri" w:cs="Calibri"/>
          <w:bCs/>
          <w:noProof/>
          <w:sz w:val="22"/>
          <w:szCs w:val="22"/>
          <w:highlight w:val="yellow"/>
        </w:rPr>
        <w:t>Insert here</w:t>
      </w:r>
      <w:r w:rsidR="007752D5" w:rsidRPr="00A61F55">
        <w:rPr>
          <w:rFonts w:ascii="Calibri" w:hAnsi="Calibri" w:cs="Calibri"/>
          <w:bCs/>
          <w:sz w:val="22"/>
          <w:szCs w:val="22"/>
          <w:highlight w:val="yellow"/>
        </w:rPr>
        <w:fldChar w:fldCharType="end"/>
      </w:r>
    </w:p>
    <w:p w:rsidR="005A7A63" w:rsidRPr="00B751A1" w:rsidRDefault="005A7A63" w:rsidP="00957CED">
      <w:pPr>
        <w:widowControl w:val="0"/>
        <w:tabs>
          <w:tab w:val="left" w:pos="720"/>
          <w:tab w:val="left" w:pos="5850"/>
          <w:tab w:val="left" w:pos="8100"/>
        </w:tabs>
        <w:ind w:right="36"/>
        <w:rPr>
          <w:rFonts w:ascii="Calibri" w:hAnsi="Calibri" w:cs="Calibri"/>
          <w:szCs w:val="22"/>
        </w:rPr>
      </w:pPr>
    </w:p>
    <w:p w:rsidR="00B51589" w:rsidRPr="00A61F55" w:rsidRDefault="006F577E" w:rsidP="009F1494">
      <w:pPr>
        <w:widowControl w:val="0"/>
        <w:numPr>
          <w:ilvl w:val="0"/>
          <w:numId w:val="13"/>
        </w:numPr>
        <w:tabs>
          <w:tab w:val="left" w:pos="720"/>
          <w:tab w:val="left" w:pos="7380"/>
          <w:tab w:val="left" w:pos="9450"/>
        </w:tabs>
        <w:spacing w:after="120"/>
        <w:ind w:right="43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Financial Plan:  </w:t>
      </w:r>
      <w:r w:rsidR="00B51589" w:rsidRPr="00A61F55">
        <w:rPr>
          <w:rFonts w:ascii="Calibri" w:hAnsi="Calibri" w:cs="Calibri"/>
          <w:b/>
          <w:bCs/>
          <w:szCs w:val="22"/>
        </w:rPr>
        <w:t xml:space="preserve">Project Costs </w:t>
      </w:r>
      <w:r w:rsidR="00B51589" w:rsidRPr="00A61F55">
        <w:rPr>
          <w:rFonts w:ascii="Calibri" w:hAnsi="Calibri" w:cs="Calibri"/>
          <w:bCs/>
          <w:szCs w:val="22"/>
        </w:rPr>
        <w:t>(</w:t>
      </w:r>
      <w:r w:rsidR="003F5BDD" w:rsidRPr="00A61F55">
        <w:rPr>
          <w:rFonts w:ascii="Calibri" w:hAnsi="Calibri" w:cs="Calibri"/>
          <w:bCs/>
          <w:szCs w:val="22"/>
        </w:rPr>
        <w:t>estimated</w:t>
      </w:r>
      <w:r w:rsidR="006F2483">
        <w:rPr>
          <w:rFonts w:ascii="Calibri" w:hAnsi="Calibri" w:cs="Calibri"/>
          <w:bCs/>
          <w:szCs w:val="22"/>
        </w:rPr>
        <w:t xml:space="preserve"> budget</w:t>
      </w:r>
      <w:r w:rsidR="003F5BDD" w:rsidRPr="00A61F55">
        <w:rPr>
          <w:rFonts w:ascii="Calibri" w:hAnsi="Calibri" w:cs="Calibri"/>
          <w:bCs/>
          <w:szCs w:val="22"/>
        </w:rPr>
        <w:t xml:space="preserve">, </w:t>
      </w:r>
      <w:r w:rsidR="00B51589" w:rsidRPr="00A61F55">
        <w:rPr>
          <w:rFonts w:ascii="Calibri" w:hAnsi="Calibri" w:cs="Calibri"/>
          <w:bCs/>
          <w:szCs w:val="22"/>
        </w:rPr>
        <w:t xml:space="preserve">in $US):  </w:t>
      </w:r>
      <w:r w:rsidR="00F17874" w:rsidRPr="00A61F55">
        <w:rPr>
          <w:rFonts w:ascii="Calibri" w:hAnsi="Calibri" w:cs="Calibri"/>
          <w:bCs/>
          <w:szCs w:val="22"/>
        </w:rPr>
        <w:tab/>
      </w:r>
      <w:r w:rsidR="00D71682" w:rsidRPr="00A61F55">
        <w:rPr>
          <w:rFonts w:ascii="Calibri" w:hAnsi="Calibri" w:cs="Calibri"/>
          <w:bCs/>
          <w:sz w:val="22"/>
          <w:szCs w:val="22"/>
        </w:rPr>
        <w:t xml:space="preserve">Total </w:t>
      </w:r>
      <w:r w:rsidR="005B0838" w:rsidRPr="00A61F55">
        <w:rPr>
          <w:rFonts w:ascii="Calibri" w:hAnsi="Calibri" w:cs="Calibri"/>
          <w:bCs/>
          <w:sz w:val="22"/>
          <w:szCs w:val="22"/>
        </w:rPr>
        <w:t xml:space="preserve">project </w:t>
      </w:r>
      <w:r w:rsidR="00AA1CF1" w:rsidRPr="00A61F55">
        <w:rPr>
          <w:rFonts w:ascii="Calibri" w:hAnsi="Calibri" w:cs="Calibri"/>
          <w:bCs/>
          <w:sz w:val="22"/>
          <w:szCs w:val="22"/>
        </w:rPr>
        <w:t>budget</w:t>
      </w:r>
      <w:r w:rsidR="00D71682" w:rsidRPr="00A61F55">
        <w:rPr>
          <w:rFonts w:ascii="Calibri" w:hAnsi="Calibri" w:cs="Calibri"/>
          <w:bCs/>
          <w:sz w:val="22"/>
          <w:szCs w:val="22"/>
        </w:rPr>
        <w:t xml:space="preserve">:  </w:t>
      </w:r>
      <w:r w:rsidR="00D71682" w:rsidRPr="00A61F55">
        <w:rPr>
          <w:rFonts w:ascii="Calibri" w:hAnsi="Calibri" w:cs="Calibri"/>
          <w:bCs/>
          <w:sz w:val="22"/>
          <w:szCs w:val="22"/>
        </w:rPr>
        <w:tab/>
      </w:r>
      <w:r w:rsidR="00F17874" w:rsidRPr="00A61F55">
        <w:rPr>
          <w:rFonts w:ascii="Calibri" w:hAnsi="Calibri" w:cs="Calibri"/>
          <w:bCs/>
          <w:szCs w:val="22"/>
        </w:rPr>
        <w:t>$</w:t>
      </w:r>
      <w:r w:rsidR="007752D5" w:rsidRPr="00E46E01">
        <w:rPr>
          <w:rFonts w:ascii="Calibri" w:hAnsi="Calibri" w:cs="Calibr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B0838" w:rsidRPr="00E46E01">
        <w:rPr>
          <w:rFonts w:ascii="Calibri" w:hAnsi="Calibri" w:cs="Calibri"/>
          <w:bCs/>
          <w:sz w:val="22"/>
          <w:szCs w:val="22"/>
          <w:highlight w:val="yellow"/>
        </w:rPr>
        <w:instrText xml:space="preserve"> FORMTEXT </w:instrText>
      </w:r>
      <w:r w:rsidR="007752D5" w:rsidRPr="00E46E01">
        <w:rPr>
          <w:rFonts w:ascii="Calibri" w:hAnsi="Calibri" w:cs="Calibri"/>
          <w:bCs/>
          <w:sz w:val="22"/>
          <w:szCs w:val="22"/>
          <w:highlight w:val="yellow"/>
        </w:rPr>
      </w:r>
      <w:r w:rsidR="007752D5" w:rsidRPr="00E46E01">
        <w:rPr>
          <w:rFonts w:ascii="Calibri" w:hAnsi="Calibri" w:cs="Calibri"/>
          <w:bCs/>
          <w:sz w:val="22"/>
          <w:szCs w:val="22"/>
          <w:highlight w:val="yellow"/>
        </w:rPr>
        <w:fldChar w:fldCharType="separate"/>
      </w:r>
      <w:r w:rsidR="005B0838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5B0838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5B0838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5B0838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5B0838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7752D5" w:rsidRPr="00E46E01">
        <w:rPr>
          <w:rFonts w:ascii="Calibri" w:hAnsi="Calibri" w:cs="Calibri"/>
          <w:bCs/>
          <w:sz w:val="22"/>
          <w:szCs w:val="22"/>
          <w:highlight w:val="yellow"/>
        </w:rPr>
        <w:fldChar w:fldCharType="end"/>
      </w:r>
    </w:p>
    <w:p w:rsidR="00F17874" w:rsidRPr="00A61F55" w:rsidRDefault="00F17874" w:rsidP="009F1494">
      <w:pPr>
        <w:widowControl w:val="0"/>
        <w:tabs>
          <w:tab w:val="left" w:pos="720"/>
          <w:tab w:val="left" w:pos="8730"/>
        </w:tabs>
        <w:spacing w:after="120"/>
        <w:ind w:left="720" w:right="43"/>
        <w:rPr>
          <w:rFonts w:ascii="Calibri" w:hAnsi="Calibri" w:cs="Calibri"/>
          <w:sz w:val="20"/>
          <w:szCs w:val="22"/>
        </w:rPr>
      </w:pPr>
      <w:r w:rsidRPr="00A61F55">
        <w:rPr>
          <w:rFonts w:ascii="Calibri" w:hAnsi="Calibri" w:cs="Calibri"/>
          <w:sz w:val="20"/>
          <w:szCs w:val="22"/>
        </w:rPr>
        <w:t xml:space="preserve">For </w:t>
      </w:r>
      <w:r w:rsidR="00384E57" w:rsidRPr="00A61F55">
        <w:rPr>
          <w:rFonts w:ascii="Calibri" w:hAnsi="Calibri" w:cs="Calibri"/>
          <w:sz w:val="20"/>
          <w:szCs w:val="22"/>
        </w:rPr>
        <w:t xml:space="preserve">new or greenfield projects, list total development costs; for </w:t>
      </w:r>
      <w:r w:rsidRPr="00A61F55">
        <w:rPr>
          <w:rFonts w:ascii="Calibri" w:hAnsi="Calibri" w:cs="Calibri"/>
          <w:sz w:val="20"/>
          <w:szCs w:val="22"/>
        </w:rPr>
        <w:t>expansions</w:t>
      </w:r>
      <w:r w:rsidR="000B741A" w:rsidRPr="00A61F55">
        <w:rPr>
          <w:rFonts w:ascii="Calibri" w:hAnsi="Calibri" w:cs="Calibri"/>
          <w:sz w:val="20"/>
          <w:szCs w:val="22"/>
        </w:rPr>
        <w:t xml:space="preserve"> or renovations</w:t>
      </w:r>
      <w:r w:rsidRPr="00A61F55">
        <w:rPr>
          <w:rFonts w:ascii="Calibri" w:hAnsi="Calibri" w:cs="Calibri"/>
          <w:sz w:val="20"/>
          <w:szCs w:val="22"/>
        </w:rPr>
        <w:t>, include only the costs associated with the expansion</w:t>
      </w:r>
      <w:r w:rsidR="000B741A" w:rsidRPr="00A61F55">
        <w:rPr>
          <w:rFonts w:ascii="Calibri" w:hAnsi="Calibri" w:cs="Calibri"/>
          <w:sz w:val="20"/>
          <w:szCs w:val="22"/>
        </w:rPr>
        <w:t xml:space="preserve">/renovation work.  </w:t>
      </w:r>
      <w:r w:rsidR="009A3132">
        <w:rPr>
          <w:rFonts w:ascii="Calibri" w:hAnsi="Calibri" w:cs="Calibri"/>
          <w:b/>
          <w:sz w:val="20"/>
          <w:szCs w:val="22"/>
        </w:rPr>
        <w:t>Adjust</w:t>
      </w:r>
      <w:r w:rsidRPr="00EE06CF">
        <w:rPr>
          <w:rFonts w:ascii="Calibri" w:hAnsi="Calibri" w:cs="Calibri"/>
          <w:b/>
          <w:sz w:val="20"/>
          <w:szCs w:val="22"/>
        </w:rPr>
        <w:t xml:space="preserve"> </w:t>
      </w:r>
      <w:r w:rsidR="009A3132">
        <w:rPr>
          <w:rFonts w:ascii="Calibri" w:hAnsi="Calibri" w:cs="Calibri"/>
          <w:b/>
          <w:sz w:val="20"/>
          <w:szCs w:val="22"/>
        </w:rPr>
        <w:t xml:space="preserve">category names </w:t>
      </w:r>
      <w:r w:rsidRPr="00EE06CF">
        <w:rPr>
          <w:rFonts w:ascii="Calibri" w:hAnsi="Calibri" w:cs="Calibri"/>
          <w:b/>
          <w:sz w:val="20"/>
          <w:szCs w:val="22"/>
        </w:rPr>
        <w:t>as necessary to accurately reflect uses of funds.</w:t>
      </w:r>
    </w:p>
    <w:tbl>
      <w:tblPr>
        <w:tblW w:w="973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8118"/>
        <w:gridCol w:w="990"/>
        <w:gridCol w:w="630"/>
      </w:tblGrid>
      <w:tr w:rsidR="006E6B06" w:rsidRPr="00501425" w:rsidTr="006E6B06">
        <w:trPr>
          <w:trHeight w:val="253"/>
        </w:trPr>
        <w:tc>
          <w:tcPr>
            <w:tcW w:w="8118" w:type="dxa"/>
            <w:tcBorders>
              <w:top w:val="single" w:sz="4" w:space="0" w:color="7F7F7F"/>
              <w:left w:val="nil"/>
              <w:bottom w:val="single" w:sz="4" w:space="0" w:color="7F7F7F"/>
            </w:tcBorders>
          </w:tcPr>
          <w:p w:rsidR="006E6B06" w:rsidRPr="00501425" w:rsidRDefault="006E6B06" w:rsidP="00501425">
            <w:pPr>
              <w:widowControl w:val="0"/>
              <w:numPr>
                <w:ilvl w:val="0"/>
                <w:numId w:val="15"/>
              </w:numPr>
              <w:ind w:left="0" w:right="36" w:firstLine="0"/>
              <w:rPr>
                <w:rFonts w:ascii="Calibri" w:hAnsi="Calibri" w:cs="Calibri"/>
                <w:bCs/>
                <w:sz w:val="22"/>
                <w:szCs w:val="20"/>
              </w:rPr>
            </w:pPr>
            <w:r w:rsidRPr="00501425">
              <w:rPr>
                <w:rFonts w:ascii="Calibri" w:hAnsi="Calibri" w:cs="Calibri"/>
                <w:sz w:val="22"/>
                <w:szCs w:val="20"/>
              </w:rPr>
              <w:t>Land</w:t>
            </w:r>
          </w:p>
        </w:tc>
        <w:tc>
          <w:tcPr>
            <w:tcW w:w="990" w:type="dxa"/>
            <w:tcBorders>
              <w:top w:val="single" w:sz="4" w:space="0" w:color="7F7F7F"/>
              <w:bottom w:val="single" w:sz="4" w:space="0" w:color="7F7F7F"/>
            </w:tcBorders>
          </w:tcPr>
          <w:p w:rsidR="006E6B06" w:rsidRPr="00E46E01" w:rsidRDefault="006E6B06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0"/>
              </w:rPr>
            </w:pPr>
            <w:r w:rsidRPr="00E46E01">
              <w:rPr>
                <w:rFonts w:ascii="Calibri" w:hAnsi="Calibri" w:cs="Calibri"/>
                <w:bCs/>
                <w:sz w:val="22"/>
                <w:szCs w:val="20"/>
              </w:rPr>
              <w:t>$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:rsidR="006E6B06" w:rsidRPr="00E46E01" w:rsidRDefault="007752D5" w:rsidP="00501425">
            <w:pPr>
              <w:widowControl w:val="0"/>
              <w:ind w:right="36"/>
              <w:rPr>
                <w:rFonts w:ascii="Calibri" w:hAnsi="Calibri" w:cs="Calibri"/>
                <w:sz w:val="22"/>
                <w:szCs w:val="20"/>
              </w:rPr>
            </w:pP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E6B06"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="006E6B06" w:rsidRPr="0050142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="006E6B06" w:rsidRPr="0050142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6E6B06" w:rsidRPr="00501425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6E6B06" w:rsidRPr="00501425" w:rsidTr="006E6B06">
        <w:trPr>
          <w:trHeight w:val="268"/>
        </w:trPr>
        <w:tc>
          <w:tcPr>
            <w:tcW w:w="8118" w:type="dxa"/>
            <w:tcBorders>
              <w:top w:val="single" w:sz="4" w:space="0" w:color="7F7F7F"/>
              <w:left w:val="nil"/>
              <w:bottom w:val="single" w:sz="4" w:space="0" w:color="7F7F7F"/>
            </w:tcBorders>
          </w:tcPr>
          <w:p w:rsidR="006E6B06" w:rsidRPr="00501425" w:rsidRDefault="006E6B06" w:rsidP="00501425">
            <w:pPr>
              <w:widowControl w:val="0"/>
              <w:numPr>
                <w:ilvl w:val="0"/>
                <w:numId w:val="15"/>
              </w:numPr>
              <w:ind w:left="0" w:right="36" w:firstLine="0"/>
              <w:rPr>
                <w:rFonts w:ascii="Calibri" w:hAnsi="Calibri" w:cs="Calibri"/>
                <w:bCs/>
                <w:sz w:val="22"/>
                <w:szCs w:val="20"/>
              </w:rPr>
            </w:pPr>
            <w:r w:rsidRPr="00501425">
              <w:rPr>
                <w:rFonts w:ascii="Calibri" w:hAnsi="Calibri" w:cs="Calibri"/>
                <w:sz w:val="22"/>
                <w:szCs w:val="20"/>
              </w:rPr>
              <w:t>Building</w:t>
            </w:r>
            <w:r w:rsidR="00AA2097">
              <w:rPr>
                <w:rFonts w:ascii="Calibri" w:hAnsi="Calibri" w:cs="Calibri"/>
                <w:sz w:val="22"/>
                <w:szCs w:val="20"/>
              </w:rPr>
              <w:t>s</w:t>
            </w:r>
            <w:r w:rsidRPr="00501425">
              <w:rPr>
                <w:rFonts w:ascii="Calibri" w:hAnsi="Calibri" w:cs="Calibri"/>
                <w:sz w:val="22"/>
                <w:szCs w:val="20"/>
              </w:rPr>
              <w:t>/Improvements</w:t>
            </w:r>
          </w:p>
        </w:tc>
        <w:tc>
          <w:tcPr>
            <w:tcW w:w="990" w:type="dxa"/>
            <w:tcBorders>
              <w:top w:val="single" w:sz="4" w:space="0" w:color="7F7F7F"/>
              <w:bottom w:val="single" w:sz="4" w:space="0" w:color="7F7F7F"/>
            </w:tcBorders>
          </w:tcPr>
          <w:p w:rsidR="006E6B06" w:rsidRPr="00E46E01" w:rsidRDefault="006E6B06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0"/>
              </w:rPr>
            </w:pPr>
            <w:r w:rsidRPr="00E46E01">
              <w:rPr>
                <w:rFonts w:ascii="Calibri" w:hAnsi="Calibri" w:cs="Calibri"/>
                <w:bCs/>
                <w:sz w:val="22"/>
                <w:szCs w:val="20"/>
              </w:rPr>
              <w:t>$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:rsidR="006E6B06" w:rsidRDefault="007752D5"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E6B06"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="006E6B06" w:rsidRPr="00021BC3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="006E6B06" w:rsidRPr="00021BC3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6E6B06" w:rsidRPr="00021BC3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6E6B06" w:rsidRPr="00501425" w:rsidTr="006E6B06">
        <w:trPr>
          <w:trHeight w:val="268"/>
        </w:trPr>
        <w:tc>
          <w:tcPr>
            <w:tcW w:w="8118" w:type="dxa"/>
            <w:tcBorders>
              <w:top w:val="single" w:sz="4" w:space="0" w:color="7F7F7F"/>
              <w:left w:val="nil"/>
              <w:bottom w:val="single" w:sz="4" w:space="0" w:color="7F7F7F"/>
            </w:tcBorders>
          </w:tcPr>
          <w:p w:rsidR="006E6B06" w:rsidRPr="00501425" w:rsidRDefault="006E6B06" w:rsidP="00501425">
            <w:pPr>
              <w:widowControl w:val="0"/>
              <w:numPr>
                <w:ilvl w:val="0"/>
                <w:numId w:val="15"/>
              </w:numPr>
              <w:ind w:left="0" w:right="36" w:firstLine="0"/>
              <w:rPr>
                <w:rFonts w:ascii="Calibri" w:hAnsi="Calibri" w:cs="Calibri"/>
                <w:bCs/>
                <w:sz w:val="22"/>
                <w:szCs w:val="20"/>
              </w:rPr>
            </w:pPr>
            <w:r w:rsidRPr="00501425">
              <w:rPr>
                <w:rFonts w:ascii="Calibri" w:hAnsi="Calibri" w:cs="Calibri"/>
                <w:sz w:val="22"/>
                <w:szCs w:val="20"/>
              </w:rPr>
              <w:t>Equipment</w:t>
            </w:r>
          </w:p>
        </w:tc>
        <w:tc>
          <w:tcPr>
            <w:tcW w:w="990" w:type="dxa"/>
            <w:tcBorders>
              <w:top w:val="single" w:sz="4" w:space="0" w:color="7F7F7F"/>
              <w:bottom w:val="single" w:sz="4" w:space="0" w:color="7F7F7F"/>
            </w:tcBorders>
          </w:tcPr>
          <w:p w:rsidR="006E6B06" w:rsidRPr="00E46E01" w:rsidRDefault="006E6B06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0"/>
              </w:rPr>
            </w:pPr>
            <w:r w:rsidRPr="00E46E01">
              <w:rPr>
                <w:rFonts w:ascii="Calibri" w:hAnsi="Calibri" w:cs="Calibri"/>
                <w:bCs/>
                <w:sz w:val="22"/>
                <w:szCs w:val="20"/>
              </w:rPr>
              <w:t>$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:rsidR="006E6B06" w:rsidRDefault="007752D5"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E6B06"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="006E6B06" w:rsidRPr="00021BC3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="006E6B06" w:rsidRPr="00021BC3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6E6B06" w:rsidRPr="00021BC3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6E6B06" w:rsidRPr="00501425" w:rsidTr="006E6B06">
        <w:trPr>
          <w:trHeight w:val="253"/>
        </w:trPr>
        <w:tc>
          <w:tcPr>
            <w:tcW w:w="8118" w:type="dxa"/>
            <w:tcBorders>
              <w:top w:val="single" w:sz="4" w:space="0" w:color="7F7F7F"/>
              <w:left w:val="nil"/>
              <w:bottom w:val="single" w:sz="4" w:space="0" w:color="7F7F7F"/>
            </w:tcBorders>
          </w:tcPr>
          <w:p w:rsidR="006E6B06" w:rsidRPr="00501425" w:rsidRDefault="006E6B06" w:rsidP="006E6B06">
            <w:pPr>
              <w:widowControl w:val="0"/>
              <w:numPr>
                <w:ilvl w:val="0"/>
                <w:numId w:val="15"/>
              </w:numPr>
              <w:ind w:left="0" w:right="36" w:firstLine="0"/>
              <w:rPr>
                <w:rFonts w:ascii="Calibri" w:hAnsi="Calibri" w:cs="Calibri"/>
                <w:sz w:val="22"/>
                <w:szCs w:val="20"/>
              </w:rPr>
            </w:pPr>
            <w:r w:rsidRPr="00501425">
              <w:rPr>
                <w:rFonts w:ascii="Calibri" w:hAnsi="Calibri" w:cs="Calibri"/>
                <w:sz w:val="22"/>
                <w:szCs w:val="20"/>
              </w:rPr>
              <w:t>Development, engineering</w:t>
            </w:r>
            <w:r>
              <w:rPr>
                <w:rFonts w:ascii="Calibri" w:hAnsi="Calibri" w:cs="Calibri"/>
                <w:sz w:val="22"/>
                <w:szCs w:val="20"/>
              </w:rPr>
              <w:t>, construction</w:t>
            </w:r>
            <w:r w:rsidRPr="00501425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7F7F7F"/>
              <w:bottom w:val="single" w:sz="4" w:space="0" w:color="7F7F7F"/>
            </w:tcBorders>
          </w:tcPr>
          <w:p w:rsidR="006E6B06" w:rsidRPr="00E46E01" w:rsidRDefault="006E6B06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0"/>
              </w:rPr>
            </w:pPr>
            <w:r w:rsidRPr="00E46E01">
              <w:rPr>
                <w:rFonts w:ascii="Calibri" w:hAnsi="Calibri" w:cs="Calibri"/>
                <w:sz w:val="22"/>
                <w:szCs w:val="20"/>
              </w:rPr>
              <w:t>$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:rsidR="006E6B06" w:rsidRDefault="007752D5"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E6B06"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="006E6B06" w:rsidRPr="00021BC3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="006E6B06" w:rsidRPr="00021BC3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6E6B06" w:rsidRPr="00021BC3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6E6B06" w:rsidRPr="00501425" w:rsidTr="006E6B06">
        <w:trPr>
          <w:trHeight w:val="268"/>
        </w:trPr>
        <w:tc>
          <w:tcPr>
            <w:tcW w:w="8118" w:type="dxa"/>
            <w:tcBorders>
              <w:top w:val="single" w:sz="4" w:space="0" w:color="7F7F7F"/>
              <w:left w:val="nil"/>
              <w:bottom w:val="single" w:sz="4" w:space="0" w:color="7F7F7F"/>
            </w:tcBorders>
          </w:tcPr>
          <w:p w:rsidR="006E6B06" w:rsidRPr="00501425" w:rsidRDefault="006E6B06" w:rsidP="006E6B06">
            <w:pPr>
              <w:widowControl w:val="0"/>
              <w:numPr>
                <w:ilvl w:val="0"/>
                <w:numId w:val="15"/>
              </w:numPr>
              <w:ind w:left="0" w:right="36" w:firstLine="0"/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L</w:t>
            </w:r>
            <w:r w:rsidRPr="00501425">
              <w:rPr>
                <w:rFonts w:ascii="Calibri" w:hAnsi="Calibri" w:cs="Calibri"/>
                <w:sz w:val="22"/>
                <w:szCs w:val="20"/>
              </w:rPr>
              <w:t xml:space="preserve">egal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and Finance </w:t>
            </w:r>
            <w:r w:rsidRPr="00501425">
              <w:rPr>
                <w:rFonts w:ascii="Calibri" w:hAnsi="Calibri" w:cs="Calibri"/>
                <w:sz w:val="22"/>
                <w:szCs w:val="20"/>
              </w:rPr>
              <w:t>fees</w:t>
            </w:r>
          </w:p>
        </w:tc>
        <w:tc>
          <w:tcPr>
            <w:tcW w:w="990" w:type="dxa"/>
            <w:tcBorders>
              <w:top w:val="single" w:sz="4" w:space="0" w:color="7F7F7F"/>
              <w:bottom w:val="single" w:sz="4" w:space="0" w:color="7F7F7F"/>
            </w:tcBorders>
          </w:tcPr>
          <w:p w:rsidR="006E6B06" w:rsidRPr="00E46E01" w:rsidRDefault="006E6B06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2"/>
              </w:rPr>
            </w:pPr>
            <w:r w:rsidRPr="00E46E01">
              <w:rPr>
                <w:rFonts w:ascii="Calibri" w:hAnsi="Calibri" w:cs="Calibri"/>
                <w:bCs/>
                <w:sz w:val="22"/>
                <w:szCs w:val="22"/>
              </w:rPr>
              <w:t>$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:rsidR="006E6B06" w:rsidRDefault="007752D5"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E6B06"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="006E6B06" w:rsidRPr="00021BC3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="006E6B06" w:rsidRPr="00021BC3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6E6B06" w:rsidRPr="00021BC3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6E6B06" w:rsidRPr="00501425" w:rsidTr="006E6B06">
        <w:trPr>
          <w:trHeight w:val="253"/>
        </w:trPr>
        <w:tc>
          <w:tcPr>
            <w:tcW w:w="8118" w:type="dxa"/>
            <w:tcBorders>
              <w:top w:val="single" w:sz="4" w:space="0" w:color="7F7F7F"/>
              <w:left w:val="nil"/>
              <w:bottom w:val="single" w:sz="4" w:space="0" w:color="7F7F7F"/>
            </w:tcBorders>
          </w:tcPr>
          <w:p w:rsidR="006E6B06" w:rsidRPr="00501425" w:rsidRDefault="006E6B06" w:rsidP="00501425">
            <w:pPr>
              <w:widowControl w:val="0"/>
              <w:numPr>
                <w:ilvl w:val="0"/>
                <w:numId w:val="15"/>
              </w:numPr>
              <w:ind w:left="0" w:right="36" w:firstLine="0"/>
              <w:rPr>
                <w:rFonts w:ascii="Calibri" w:hAnsi="Calibri" w:cs="Calibri"/>
                <w:bCs/>
                <w:sz w:val="22"/>
                <w:szCs w:val="20"/>
              </w:rPr>
            </w:pPr>
            <w:r w:rsidRPr="00501425">
              <w:rPr>
                <w:rFonts w:ascii="Calibri" w:hAnsi="Calibri" w:cs="Calibri"/>
                <w:sz w:val="22"/>
                <w:szCs w:val="20"/>
              </w:rPr>
              <w:t>Working Capital</w:t>
            </w:r>
          </w:p>
        </w:tc>
        <w:tc>
          <w:tcPr>
            <w:tcW w:w="990" w:type="dxa"/>
            <w:tcBorders>
              <w:top w:val="single" w:sz="4" w:space="0" w:color="7F7F7F"/>
              <w:bottom w:val="single" w:sz="4" w:space="0" w:color="7F7F7F"/>
            </w:tcBorders>
          </w:tcPr>
          <w:p w:rsidR="006E6B06" w:rsidRPr="00E46E01" w:rsidRDefault="006E6B06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2"/>
              </w:rPr>
            </w:pPr>
            <w:r w:rsidRPr="00E46E01">
              <w:rPr>
                <w:rFonts w:ascii="Calibri" w:hAnsi="Calibri" w:cs="Calibri"/>
                <w:bCs/>
                <w:sz w:val="22"/>
                <w:szCs w:val="22"/>
              </w:rPr>
              <w:t>$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:rsidR="006E6B06" w:rsidRDefault="007752D5"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E6B06"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="006E6B06" w:rsidRPr="00021BC3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="006E6B06" w:rsidRPr="00021BC3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6E6B06" w:rsidRPr="00021BC3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6E6B06" w:rsidRPr="00501425" w:rsidTr="006E6B06">
        <w:trPr>
          <w:trHeight w:val="283"/>
        </w:trPr>
        <w:tc>
          <w:tcPr>
            <w:tcW w:w="8118" w:type="dxa"/>
            <w:tcBorders>
              <w:top w:val="single" w:sz="4" w:space="0" w:color="7F7F7F"/>
              <w:left w:val="nil"/>
              <w:bottom w:val="single" w:sz="4" w:space="0" w:color="7F7F7F"/>
            </w:tcBorders>
          </w:tcPr>
          <w:p w:rsidR="006E6B06" w:rsidRPr="00501425" w:rsidRDefault="006E6B06" w:rsidP="006810A0">
            <w:pPr>
              <w:widowControl w:val="0"/>
              <w:numPr>
                <w:ilvl w:val="0"/>
                <w:numId w:val="15"/>
              </w:numPr>
              <w:ind w:left="0" w:right="36" w:firstLine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Contingency or </w:t>
            </w:r>
            <w:r w:rsidRPr="00501425">
              <w:rPr>
                <w:rFonts w:ascii="Calibri" w:hAnsi="Calibri" w:cs="Calibri"/>
                <w:sz w:val="22"/>
                <w:szCs w:val="22"/>
              </w:rPr>
              <w:t>Other (describe)</w:t>
            </w:r>
            <w:r w:rsidRPr="00501425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7F7F7F"/>
              <w:bottom w:val="single" w:sz="4" w:space="0" w:color="7F7F7F"/>
            </w:tcBorders>
          </w:tcPr>
          <w:p w:rsidR="006E6B06" w:rsidRPr="00E46E01" w:rsidRDefault="006E6B06" w:rsidP="00551428">
            <w:pPr>
              <w:widowControl w:val="0"/>
              <w:ind w:right="36"/>
              <w:rPr>
                <w:rFonts w:ascii="Calibri" w:hAnsi="Calibri" w:cs="Calibri"/>
                <w:bCs/>
                <w:sz w:val="22"/>
                <w:szCs w:val="22"/>
              </w:rPr>
            </w:pPr>
            <w:r w:rsidRPr="00E46E01">
              <w:rPr>
                <w:rFonts w:ascii="Calibri" w:hAnsi="Calibri" w:cs="Calibri"/>
                <w:bCs/>
                <w:sz w:val="22"/>
                <w:szCs w:val="22"/>
              </w:rPr>
              <w:t>$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:rsidR="006E6B06" w:rsidRDefault="007752D5"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E6B06"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="006E6B06" w:rsidRPr="00021BC3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="006E6B06" w:rsidRPr="00021BC3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021BC3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6E6B06" w:rsidRPr="00021BC3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</w:tbl>
    <w:p w:rsidR="00384E57" w:rsidRPr="00B751A1" w:rsidRDefault="00384E57" w:rsidP="00B751A1">
      <w:pPr>
        <w:widowControl w:val="0"/>
        <w:tabs>
          <w:tab w:val="left" w:pos="720"/>
          <w:tab w:val="left" w:pos="9090"/>
        </w:tabs>
        <w:ind w:right="36"/>
        <w:rPr>
          <w:rFonts w:ascii="Calibri" w:hAnsi="Calibri" w:cs="Calibri"/>
          <w:bCs/>
          <w:sz w:val="22"/>
          <w:szCs w:val="22"/>
        </w:rPr>
      </w:pPr>
    </w:p>
    <w:p w:rsidR="00B51589" w:rsidRPr="00B66331" w:rsidRDefault="00B51589" w:rsidP="00905C43">
      <w:pPr>
        <w:widowControl w:val="0"/>
        <w:numPr>
          <w:ilvl w:val="0"/>
          <w:numId w:val="13"/>
        </w:numPr>
        <w:tabs>
          <w:tab w:val="left" w:pos="720"/>
          <w:tab w:val="left" w:pos="9090"/>
        </w:tabs>
        <w:spacing w:after="60"/>
        <w:ind w:right="43"/>
        <w:rPr>
          <w:rFonts w:ascii="Calibri" w:hAnsi="Calibri" w:cs="Calibri"/>
          <w:bCs/>
          <w:szCs w:val="22"/>
        </w:rPr>
      </w:pPr>
      <w:r w:rsidRPr="00A61F55">
        <w:rPr>
          <w:rFonts w:ascii="Calibri" w:hAnsi="Calibri" w:cs="Calibri"/>
          <w:b/>
          <w:bCs/>
          <w:szCs w:val="22"/>
        </w:rPr>
        <w:t>Project Funding Sources:</w:t>
      </w:r>
      <w:r w:rsidR="003A03D5">
        <w:rPr>
          <w:rFonts w:ascii="Calibri" w:hAnsi="Calibri" w:cs="Calibri"/>
          <w:b/>
          <w:bCs/>
          <w:szCs w:val="22"/>
        </w:rPr>
        <w:t xml:space="preserve">  </w:t>
      </w:r>
      <w:r w:rsidR="00B66331">
        <w:rPr>
          <w:rFonts w:ascii="Calibri" w:hAnsi="Calibri" w:cs="Calibri"/>
          <w:bCs/>
          <w:szCs w:val="22"/>
        </w:rPr>
        <w:t xml:space="preserve">total amount company seeks to raise:  </w:t>
      </w:r>
      <w:r w:rsidR="00B66331" w:rsidRPr="00A61F55">
        <w:rPr>
          <w:rFonts w:ascii="Calibri" w:hAnsi="Calibri" w:cs="Calibri"/>
          <w:bCs/>
          <w:szCs w:val="22"/>
        </w:rPr>
        <w:t>$</w:t>
      </w:r>
      <w:r w:rsidR="007752D5" w:rsidRPr="00E46E01">
        <w:rPr>
          <w:rFonts w:ascii="Calibri" w:hAnsi="Calibri" w:cs="Calibr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66331" w:rsidRPr="00E46E01">
        <w:rPr>
          <w:rFonts w:ascii="Calibri" w:hAnsi="Calibri" w:cs="Calibri"/>
          <w:bCs/>
          <w:sz w:val="22"/>
          <w:szCs w:val="22"/>
          <w:highlight w:val="yellow"/>
        </w:rPr>
        <w:instrText xml:space="preserve"> FORMTEXT </w:instrText>
      </w:r>
      <w:r w:rsidR="007752D5" w:rsidRPr="00E46E01">
        <w:rPr>
          <w:rFonts w:ascii="Calibri" w:hAnsi="Calibri" w:cs="Calibri"/>
          <w:bCs/>
          <w:sz w:val="22"/>
          <w:szCs w:val="22"/>
          <w:highlight w:val="yellow"/>
        </w:rPr>
      </w:r>
      <w:r w:rsidR="007752D5" w:rsidRPr="00E46E01">
        <w:rPr>
          <w:rFonts w:ascii="Calibri" w:hAnsi="Calibri" w:cs="Calibri"/>
          <w:bCs/>
          <w:sz w:val="22"/>
          <w:szCs w:val="22"/>
          <w:highlight w:val="yellow"/>
        </w:rPr>
        <w:fldChar w:fldCharType="separate"/>
      </w:r>
      <w:r w:rsidR="00B66331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B66331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B66331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B66331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B66331" w:rsidRPr="00E46E01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7752D5" w:rsidRPr="00E46E01">
        <w:rPr>
          <w:rFonts w:ascii="Calibri" w:hAnsi="Calibri" w:cs="Calibri"/>
          <w:bCs/>
          <w:sz w:val="22"/>
          <w:szCs w:val="22"/>
          <w:highlight w:val="yellow"/>
        </w:rPr>
        <w:fldChar w:fldCharType="end"/>
      </w:r>
    </w:p>
    <w:p w:rsidR="00B66331" w:rsidRPr="00B66331" w:rsidRDefault="00B66331" w:rsidP="00B66331">
      <w:pPr>
        <w:widowControl w:val="0"/>
        <w:tabs>
          <w:tab w:val="left" w:pos="720"/>
          <w:tab w:val="left" w:pos="9090"/>
        </w:tabs>
        <w:spacing w:after="60"/>
        <w:ind w:left="720" w:right="43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sz w:val="20"/>
          <w:szCs w:val="22"/>
        </w:rPr>
        <w:t>Types of capital for entire project budget:</w:t>
      </w:r>
    </w:p>
    <w:tbl>
      <w:tblPr>
        <w:tblW w:w="973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8118"/>
        <w:gridCol w:w="990"/>
        <w:gridCol w:w="630"/>
      </w:tblGrid>
      <w:tr w:rsidR="006E6B06" w:rsidRPr="00501425" w:rsidTr="006E6B06">
        <w:tc>
          <w:tcPr>
            <w:tcW w:w="8118" w:type="dxa"/>
            <w:tcBorders>
              <w:left w:val="nil"/>
            </w:tcBorders>
          </w:tcPr>
          <w:p w:rsidR="006E6B06" w:rsidRPr="00501425" w:rsidRDefault="00B4588E" w:rsidP="00B4588E">
            <w:pPr>
              <w:widowControl w:val="0"/>
              <w:ind w:right="3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6E6B06">
              <w:rPr>
                <w:rFonts w:ascii="Calibri" w:hAnsi="Calibri" w:cs="Calibri"/>
                <w:sz w:val="22"/>
                <w:szCs w:val="22"/>
              </w:rPr>
              <w:t>re-development f</w:t>
            </w:r>
            <w:r w:rsidR="006E6B06" w:rsidRPr="00501425">
              <w:rPr>
                <w:rFonts w:ascii="Calibri" w:hAnsi="Calibri" w:cs="Calibri"/>
                <w:sz w:val="22"/>
                <w:szCs w:val="22"/>
              </w:rPr>
              <w:t xml:space="preserve">unds already spent on project planning,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permits, </w:t>
            </w:r>
            <w:r w:rsidR="006E6B06" w:rsidRPr="00501425">
              <w:rPr>
                <w:rFonts w:ascii="Calibri" w:hAnsi="Calibri" w:cs="Calibri"/>
                <w:sz w:val="22"/>
                <w:szCs w:val="22"/>
              </w:rPr>
              <w:t>equipment, etc.</w:t>
            </w:r>
          </w:p>
        </w:tc>
        <w:tc>
          <w:tcPr>
            <w:tcW w:w="990" w:type="dxa"/>
            <w:tcBorders>
              <w:right w:val="nil"/>
            </w:tcBorders>
          </w:tcPr>
          <w:p w:rsidR="006E6B06" w:rsidRPr="00E46E01" w:rsidRDefault="006E6B06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0"/>
              </w:rPr>
            </w:pPr>
            <w:r w:rsidRPr="00E46E01">
              <w:rPr>
                <w:rFonts w:ascii="Calibri" w:hAnsi="Calibri" w:cs="Calibri"/>
                <w:bCs/>
                <w:sz w:val="22"/>
                <w:szCs w:val="20"/>
              </w:rPr>
              <w:t>$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630" w:type="dxa"/>
          </w:tcPr>
          <w:p w:rsidR="006E6B06" w:rsidRPr="00E46E01" w:rsidRDefault="007752D5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0"/>
              </w:rPr>
            </w:pP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E6B06"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="006E6B06" w:rsidRPr="0050142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="006E6B06" w:rsidRPr="0050142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6E6B06" w:rsidRPr="00501425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6E6B06" w:rsidRPr="00501425" w:rsidTr="006E6B06">
        <w:tc>
          <w:tcPr>
            <w:tcW w:w="8118" w:type="dxa"/>
            <w:tcBorders>
              <w:left w:val="nil"/>
            </w:tcBorders>
          </w:tcPr>
          <w:p w:rsidR="006E6B06" w:rsidRPr="009A3132" w:rsidRDefault="006E6B06" w:rsidP="003A03D5">
            <w:pPr>
              <w:widowControl w:val="0"/>
              <w:numPr>
                <w:ilvl w:val="1"/>
                <w:numId w:val="13"/>
              </w:numPr>
              <w:ind w:left="0" w:right="36" w:firstLine="0"/>
              <w:rPr>
                <w:rFonts w:ascii="Calibri" w:hAnsi="Calibri" w:cs="Calibri"/>
                <w:bCs/>
                <w:sz w:val="20"/>
                <w:szCs w:val="22"/>
              </w:rPr>
            </w:pPr>
            <w:r w:rsidRPr="00501425">
              <w:rPr>
                <w:rFonts w:ascii="Calibri" w:hAnsi="Calibri" w:cs="Calibri"/>
                <w:bCs/>
                <w:sz w:val="22"/>
                <w:szCs w:val="22"/>
              </w:rPr>
              <w:t xml:space="preserve">Equity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Commitment </w:t>
            </w:r>
            <w:r w:rsidRPr="009A3132">
              <w:rPr>
                <w:rFonts w:ascii="Calibri" w:hAnsi="Calibri" w:cs="Calibri"/>
                <w:bCs/>
                <w:sz w:val="20"/>
                <w:szCs w:val="22"/>
              </w:rPr>
              <w:t>(new cash, subordinated debt, grants, in-kind or other)</w:t>
            </w:r>
          </w:p>
          <w:p w:rsidR="006E6B06" w:rsidRPr="009A3132" w:rsidRDefault="006E6B06" w:rsidP="009A3132">
            <w:pPr>
              <w:widowControl w:val="0"/>
              <w:numPr>
                <w:ilvl w:val="1"/>
                <w:numId w:val="13"/>
              </w:numPr>
              <w:ind w:left="0" w:right="36" w:firstLine="0"/>
              <w:rPr>
                <w:rFonts w:ascii="Calibri" w:hAnsi="Calibri" w:cs="Calibri"/>
                <w:sz w:val="22"/>
                <w:szCs w:val="22"/>
              </w:rPr>
            </w:pPr>
            <w:r w:rsidRPr="00501425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9A3132">
              <w:rPr>
                <w:rFonts w:ascii="Calibri" w:hAnsi="Calibri" w:cs="Calibri"/>
                <w:bCs/>
                <w:sz w:val="20"/>
                <w:szCs w:val="22"/>
              </w:rPr>
              <w:t xml:space="preserve">What type(s) and total amount of equity still needs to be raised? </w:t>
            </w:r>
            <w:r w:rsidR="007752D5" w:rsidRPr="00A61F5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61F5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A61F5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="007752D5" w:rsidRPr="00A61F5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A61F5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A61F5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A61F5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A61F5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A61F5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A61F5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</w:p>
          <w:p w:rsidR="006E6B06" w:rsidRPr="00501425" w:rsidRDefault="006E6B06" w:rsidP="009A3132">
            <w:pPr>
              <w:widowControl w:val="0"/>
              <w:numPr>
                <w:ilvl w:val="1"/>
                <w:numId w:val="13"/>
              </w:numPr>
              <w:ind w:left="0" w:right="36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501425">
              <w:rPr>
                <w:rFonts w:ascii="Calibri" w:hAnsi="Calibri" w:cs="Calibri"/>
                <w:bCs/>
                <w:sz w:val="20"/>
                <w:szCs w:val="22"/>
              </w:rPr>
              <w:t xml:space="preserve">How much of this equity, if any, has been formally committed to the project? </w:t>
            </w:r>
            <w:r w:rsidR="007752D5"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="007752D5"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50142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50142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Pr="00501425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990" w:type="dxa"/>
            <w:tcBorders>
              <w:right w:val="nil"/>
            </w:tcBorders>
          </w:tcPr>
          <w:p w:rsidR="006E6B06" w:rsidRPr="00E46E01" w:rsidRDefault="006E6B06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0"/>
              </w:rPr>
            </w:pPr>
            <w:r w:rsidRPr="00E46E01">
              <w:rPr>
                <w:rFonts w:ascii="Calibri" w:hAnsi="Calibri" w:cs="Calibri"/>
                <w:bCs/>
                <w:sz w:val="22"/>
                <w:szCs w:val="20"/>
              </w:rPr>
              <w:t>$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630" w:type="dxa"/>
          </w:tcPr>
          <w:p w:rsidR="006E6B06" w:rsidRPr="00E46E01" w:rsidRDefault="007752D5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0"/>
              </w:rPr>
            </w:pP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E6B06"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="006E6B06" w:rsidRPr="0050142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="006E6B06" w:rsidRPr="0050142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6E6B06" w:rsidRPr="00501425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6E6B06" w:rsidRPr="00501425" w:rsidTr="006E6B06">
        <w:tc>
          <w:tcPr>
            <w:tcW w:w="8118" w:type="dxa"/>
            <w:tcBorders>
              <w:left w:val="nil"/>
              <w:bottom w:val="single" w:sz="4" w:space="0" w:color="auto"/>
            </w:tcBorders>
          </w:tcPr>
          <w:p w:rsidR="006E6B06" w:rsidRPr="009A3132" w:rsidRDefault="006E6B06" w:rsidP="009A3132">
            <w:pPr>
              <w:pStyle w:val="ListParagraph"/>
              <w:widowControl w:val="0"/>
              <w:numPr>
                <w:ilvl w:val="1"/>
                <w:numId w:val="13"/>
              </w:numPr>
              <w:ind w:left="0" w:right="36"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A3132">
              <w:rPr>
                <w:rFonts w:ascii="Calibri" w:hAnsi="Calibri" w:cs="Calibri"/>
                <w:bCs/>
                <w:sz w:val="22"/>
                <w:szCs w:val="22"/>
              </w:rPr>
              <w:t>Debt (</w:t>
            </w:r>
            <w:r w:rsidRPr="009A3132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="007752D5" w:rsidRPr="009A3132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A3132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9A3132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="007752D5" w:rsidRPr="009A3132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501425">
              <w:rPr>
                <w:b/>
                <w:noProof/>
                <w:highlight w:val="yellow"/>
              </w:rPr>
              <w:t> </w:t>
            </w:r>
            <w:r w:rsidRPr="00501425">
              <w:rPr>
                <w:b/>
                <w:noProof/>
                <w:highlight w:val="yellow"/>
              </w:rPr>
              <w:t> </w:t>
            </w:r>
            <w:r w:rsidR="007752D5" w:rsidRPr="009A3132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Pr="009A3132">
              <w:rPr>
                <w:rFonts w:ascii="Calibri" w:hAnsi="Calibri" w:cs="Calibri"/>
                <w:sz w:val="22"/>
                <w:szCs w:val="22"/>
              </w:rPr>
              <w:t xml:space="preserve">%) to be raised; </w:t>
            </w:r>
            <w:r w:rsidRPr="009A3132">
              <w:rPr>
                <w:rFonts w:ascii="Calibri" w:hAnsi="Calibri" w:cs="Calibri"/>
                <w:bCs/>
                <w:sz w:val="21"/>
                <w:szCs w:val="21"/>
              </w:rPr>
              <w:t xml:space="preserve">Length of loan (usually from 3 to 20 years):  </w:t>
            </w:r>
            <w:r w:rsidR="007752D5" w:rsidRPr="009A3132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A3132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9A3132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9A3132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Pr="00B47C9E">
              <w:rPr>
                <w:noProof/>
                <w:highlight w:val="yellow"/>
              </w:rPr>
              <w:t> </w:t>
            </w:r>
            <w:r w:rsidRPr="00B47C9E">
              <w:rPr>
                <w:noProof/>
                <w:highlight w:val="yellow"/>
              </w:rPr>
              <w:t> </w:t>
            </w:r>
            <w:r w:rsidR="007752D5" w:rsidRPr="009A3132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  <w:r w:rsidRPr="009A313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A3132">
              <w:rPr>
                <w:rFonts w:ascii="Calibri" w:hAnsi="Calibri" w:cs="Calibri"/>
                <w:bCs/>
                <w:sz w:val="21"/>
                <w:szCs w:val="21"/>
              </w:rPr>
              <w:t>years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:rsidR="006E6B06" w:rsidRPr="00E46E01" w:rsidRDefault="006E6B06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0"/>
              </w:rPr>
            </w:pPr>
            <w:r w:rsidRPr="00E46E01">
              <w:rPr>
                <w:rFonts w:ascii="Calibri" w:hAnsi="Calibri" w:cs="Calibri"/>
                <w:bCs/>
                <w:sz w:val="22"/>
                <w:szCs w:val="20"/>
              </w:rPr>
              <w:t>$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630" w:type="dxa"/>
          </w:tcPr>
          <w:p w:rsidR="006E6B06" w:rsidRPr="00E46E01" w:rsidRDefault="007752D5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0"/>
              </w:rPr>
            </w:pP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E6B06"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="006E6B06" w:rsidRPr="0050142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="006E6B06" w:rsidRPr="0050142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6E6B06" w:rsidRPr="00501425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6E6B06" w:rsidRPr="00501425" w:rsidTr="006E6B06">
        <w:tc>
          <w:tcPr>
            <w:tcW w:w="8118" w:type="dxa"/>
            <w:tcBorders>
              <w:left w:val="nil"/>
              <w:bottom w:val="single" w:sz="4" w:space="0" w:color="auto"/>
            </w:tcBorders>
          </w:tcPr>
          <w:p w:rsidR="006E6B06" w:rsidRPr="00501425" w:rsidRDefault="006E6B06" w:rsidP="00501425">
            <w:pPr>
              <w:widowControl w:val="0"/>
              <w:numPr>
                <w:ilvl w:val="1"/>
                <w:numId w:val="13"/>
              </w:numPr>
              <w:ind w:left="0" w:right="36"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501425">
              <w:rPr>
                <w:rFonts w:ascii="Calibri" w:hAnsi="Calibri" w:cs="Calibri"/>
                <w:bCs/>
                <w:sz w:val="22"/>
                <w:szCs w:val="22"/>
              </w:rPr>
              <w:t xml:space="preserve">Other (describe):   </w:t>
            </w:r>
            <w:r w:rsidR="007752D5" w:rsidRPr="00B47C9E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C9E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B47C9E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B47C9E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Pr="00B47C9E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B47C9E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B47C9E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B47C9E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B47C9E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B47C9E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:rsidR="006E6B06" w:rsidRPr="00E46E01" w:rsidRDefault="006E6B06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0"/>
              </w:rPr>
            </w:pPr>
            <w:r w:rsidRPr="00E46E01">
              <w:rPr>
                <w:rFonts w:ascii="Calibri" w:hAnsi="Calibri" w:cs="Calibri"/>
                <w:bCs/>
                <w:sz w:val="22"/>
                <w:szCs w:val="20"/>
              </w:rPr>
              <w:t>$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separate"/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Pr="00E46E01"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</w:rPr>
              <w:t> </w:t>
            </w:r>
            <w:r w:rsidR="007752D5" w:rsidRPr="00E46E01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630" w:type="dxa"/>
          </w:tcPr>
          <w:p w:rsidR="006E6B06" w:rsidRPr="00E46E01" w:rsidRDefault="007752D5" w:rsidP="00551428">
            <w:pPr>
              <w:widowControl w:val="0"/>
              <w:ind w:right="36"/>
              <w:rPr>
                <w:rFonts w:ascii="Calibri" w:hAnsi="Calibri" w:cs="Calibri"/>
                <w:sz w:val="22"/>
                <w:szCs w:val="20"/>
              </w:rPr>
            </w:pP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E6B06"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="006E6B06" w:rsidRPr="0050142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="006E6B06" w:rsidRPr="00501425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</w:rPr>
              <w:t> </w:t>
            </w:r>
            <w:r w:rsidRPr="0050142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="006E6B06" w:rsidRPr="00501425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</w:tbl>
    <w:p w:rsidR="00F17874" w:rsidRPr="00A61F55" w:rsidRDefault="00C93DAC" w:rsidP="009F1494">
      <w:pPr>
        <w:widowControl w:val="0"/>
        <w:tabs>
          <w:tab w:val="left" w:pos="1080"/>
          <w:tab w:val="left" w:pos="3960"/>
          <w:tab w:val="left" w:pos="9450"/>
        </w:tabs>
        <w:ind w:left="1080" w:right="36"/>
        <w:rPr>
          <w:rFonts w:ascii="Calibri" w:hAnsi="Calibri" w:cs="Calibri"/>
          <w:bCs/>
          <w:sz w:val="22"/>
          <w:szCs w:val="22"/>
        </w:rPr>
      </w:pPr>
      <w:r w:rsidRPr="00A61F55">
        <w:rPr>
          <w:rFonts w:ascii="Calibri" w:hAnsi="Calibri" w:cs="Calibri"/>
          <w:bCs/>
          <w:sz w:val="22"/>
          <w:szCs w:val="22"/>
        </w:rPr>
        <w:tab/>
      </w:r>
      <w:r w:rsidR="001E426F" w:rsidRPr="00A61F55">
        <w:rPr>
          <w:rFonts w:ascii="Calibri" w:hAnsi="Calibri" w:cs="Calibri"/>
          <w:b/>
          <w:bCs/>
          <w:sz w:val="22"/>
          <w:szCs w:val="22"/>
        </w:rPr>
        <w:t>Total Project Funding</w:t>
      </w:r>
      <w:r w:rsidR="001E426F" w:rsidRPr="00A61F55">
        <w:rPr>
          <w:rFonts w:ascii="Calibri" w:hAnsi="Calibri" w:cs="Calibri"/>
          <w:bCs/>
          <w:sz w:val="22"/>
          <w:szCs w:val="22"/>
        </w:rPr>
        <w:t xml:space="preserve"> </w:t>
      </w:r>
      <w:r w:rsidR="001E426F" w:rsidRPr="00A61F55">
        <w:rPr>
          <w:rFonts w:ascii="Calibri" w:hAnsi="Calibri" w:cs="Calibri"/>
          <w:bCs/>
          <w:sz w:val="20"/>
          <w:szCs w:val="22"/>
        </w:rPr>
        <w:t>(should match</w:t>
      </w:r>
      <w:r w:rsidR="00F17874" w:rsidRPr="00A61F55">
        <w:rPr>
          <w:rFonts w:ascii="Calibri" w:hAnsi="Calibri" w:cs="Calibri"/>
          <w:bCs/>
          <w:sz w:val="20"/>
          <w:szCs w:val="22"/>
        </w:rPr>
        <w:t xml:space="preserve"> Project </w:t>
      </w:r>
      <w:r w:rsidR="00B858A3" w:rsidRPr="00A61F55">
        <w:rPr>
          <w:rFonts w:ascii="Calibri" w:hAnsi="Calibri" w:cs="Calibri"/>
          <w:bCs/>
          <w:sz w:val="20"/>
          <w:szCs w:val="22"/>
        </w:rPr>
        <w:t>Budget</w:t>
      </w:r>
      <w:r w:rsidR="00F17874" w:rsidRPr="00A61F55">
        <w:rPr>
          <w:rFonts w:ascii="Calibri" w:hAnsi="Calibri" w:cs="Calibri"/>
          <w:bCs/>
          <w:sz w:val="20"/>
          <w:szCs w:val="22"/>
        </w:rPr>
        <w:t>, above)</w:t>
      </w:r>
      <w:r w:rsidRPr="00A61F55">
        <w:rPr>
          <w:rFonts w:ascii="Calibri" w:hAnsi="Calibri" w:cs="Calibri"/>
          <w:bCs/>
          <w:sz w:val="22"/>
          <w:szCs w:val="22"/>
        </w:rPr>
        <w:t>:</w:t>
      </w:r>
      <w:r w:rsidR="001E426F" w:rsidRPr="00A61F55">
        <w:rPr>
          <w:rFonts w:ascii="Calibri" w:hAnsi="Calibri" w:cs="Calibri"/>
          <w:bCs/>
          <w:sz w:val="22"/>
          <w:szCs w:val="22"/>
        </w:rPr>
        <w:tab/>
      </w:r>
      <w:r w:rsidR="00AA1CF1" w:rsidRPr="00A61F55">
        <w:rPr>
          <w:rFonts w:ascii="Calibri" w:hAnsi="Calibri" w:cs="Calibri"/>
          <w:bCs/>
          <w:szCs w:val="22"/>
        </w:rPr>
        <w:t>$</w:t>
      </w:r>
      <w:r w:rsidR="007752D5" w:rsidRPr="00B47C9E">
        <w:rPr>
          <w:rFonts w:ascii="Calibri" w:hAnsi="Calibri" w:cs="Calibr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A1CF1" w:rsidRPr="00B47C9E">
        <w:rPr>
          <w:rFonts w:ascii="Calibri" w:hAnsi="Calibri" w:cs="Calibri"/>
          <w:bCs/>
          <w:sz w:val="22"/>
          <w:szCs w:val="22"/>
          <w:highlight w:val="yellow"/>
        </w:rPr>
        <w:instrText xml:space="preserve"> FORMTEXT </w:instrText>
      </w:r>
      <w:r w:rsidR="007752D5" w:rsidRPr="00B47C9E">
        <w:rPr>
          <w:rFonts w:ascii="Calibri" w:hAnsi="Calibri" w:cs="Calibri"/>
          <w:bCs/>
          <w:sz w:val="22"/>
          <w:szCs w:val="22"/>
          <w:highlight w:val="yellow"/>
        </w:rPr>
      </w:r>
      <w:r w:rsidR="007752D5" w:rsidRPr="00B47C9E">
        <w:rPr>
          <w:rFonts w:ascii="Calibri" w:hAnsi="Calibri" w:cs="Calibri"/>
          <w:bCs/>
          <w:sz w:val="22"/>
          <w:szCs w:val="22"/>
          <w:highlight w:val="yellow"/>
        </w:rPr>
        <w:fldChar w:fldCharType="separate"/>
      </w:r>
      <w:r w:rsidR="00AA1CF1" w:rsidRPr="00B47C9E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AA1CF1" w:rsidRPr="00B47C9E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AA1CF1" w:rsidRPr="00B47C9E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AA1CF1" w:rsidRPr="00B47C9E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AA1CF1" w:rsidRPr="00B47C9E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7752D5" w:rsidRPr="00B47C9E">
        <w:rPr>
          <w:rFonts w:ascii="Calibri" w:hAnsi="Calibri" w:cs="Calibri"/>
          <w:bCs/>
          <w:sz w:val="22"/>
          <w:szCs w:val="22"/>
          <w:highlight w:val="yellow"/>
        </w:rPr>
        <w:fldChar w:fldCharType="end"/>
      </w:r>
    </w:p>
    <w:p w:rsidR="00F17874" w:rsidRDefault="00F17874" w:rsidP="008F7528">
      <w:pPr>
        <w:widowControl w:val="0"/>
        <w:tabs>
          <w:tab w:val="left" w:pos="1440"/>
          <w:tab w:val="left" w:pos="9900"/>
        </w:tabs>
        <w:ind w:right="36"/>
        <w:rPr>
          <w:rFonts w:ascii="Calibri" w:hAnsi="Calibri" w:cs="Calibri"/>
          <w:bCs/>
          <w:szCs w:val="22"/>
        </w:rPr>
      </w:pPr>
    </w:p>
    <w:p w:rsidR="003A03D5" w:rsidRPr="003A03D5" w:rsidRDefault="003A03D5" w:rsidP="003A03D5">
      <w:pPr>
        <w:widowControl w:val="0"/>
        <w:numPr>
          <w:ilvl w:val="0"/>
          <w:numId w:val="13"/>
        </w:numPr>
        <w:ind w:right="36"/>
        <w:rPr>
          <w:rFonts w:ascii="Calibri" w:hAnsi="Calibri" w:cs="Calibri"/>
          <w:bCs/>
          <w:sz w:val="22"/>
          <w:szCs w:val="22"/>
        </w:rPr>
      </w:pPr>
      <w:r w:rsidRPr="003A03D5">
        <w:rPr>
          <w:rFonts w:ascii="Calibri" w:hAnsi="Calibri" w:cs="Calibri"/>
          <w:b/>
          <w:bCs/>
          <w:sz w:val="22"/>
          <w:szCs w:val="22"/>
        </w:rPr>
        <w:t>Sponsors, Promoters, and Management Team</w:t>
      </w:r>
      <w:r>
        <w:rPr>
          <w:rFonts w:ascii="Calibri" w:hAnsi="Calibri" w:cs="Calibri"/>
          <w:b/>
          <w:bCs/>
          <w:sz w:val="22"/>
          <w:szCs w:val="22"/>
        </w:rPr>
        <w:t xml:space="preserve">:  </w:t>
      </w:r>
      <w:r w:rsidRPr="003A03D5">
        <w:rPr>
          <w:rFonts w:ascii="Calibri" w:hAnsi="Calibri" w:cs="Calibri"/>
          <w:bCs/>
          <w:sz w:val="22"/>
          <w:szCs w:val="22"/>
        </w:rPr>
        <w:t>Names</w:t>
      </w:r>
      <w:r>
        <w:rPr>
          <w:rFonts w:ascii="Calibri" w:hAnsi="Calibri" w:cs="Calibri"/>
          <w:bCs/>
          <w:sz w:val="22"/>
          <w:szCs w:val="22"/>
        </w:rPr>
        <w:t>,</w:t>
      </w:r>
      <w:r w:rsidRPr="003A03D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t</w:t>
      </w:r>
      <w:r w:rsidRPr="003A03D5">
        <w:rPr>
          <w:rFonts w:ascii="Calibri" w:hAnsi="Calibri" w:cs="Calibri"/>
          <w:bCs/>
          <w:sz w:val="22"/>
          <w:szCs w:val="22"/>
        </w:rPr>
        <w:t xml:space="preserve">itles </w:t>
      </w:r>
      <w:r>
        <w:rPr>
          <w:rFonts w:ascii="Calibri" w:hAnsi="Calibri" w:cs="Calibri"/>
          <w:bCs/>
          <w:sz w:val="22"/>
          <w:szCs w:val="22"/>
        </w:rPr>
        <w:t xml:space="preserve">and experience </w:t>
      </w:r>
      <w:r w:rsidRPr="003A03D5">
        <w:rPr>
          <w:rFonts w:ascii="Calibri" w:hAnsi="Calibri" w:cs="Calibri"/>
          <w:bCs/>
          <w:sz w:val="22"/>
          <w:szCs w:val="22"/>
        </w:rPr>
        <w:t>of key participants</w:t>
      </w:r>
      <w:r w:rsidR="00343B07">
        <w:rPr>
          <w:rFonts w:ascii="Calibri" w:hAnsi="Calibri" w:cs="Calibri"/>
          <w:bCs/>
          <w:sz w:val="22"/>
          <w:szCs w:val="22"/>
        </w:rPr>
        <w:t xml:space="preserve"> (attach)</w:t>
      </w:r>
      <w:r w:rsidRPr="003A03D5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F06F8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BF06F8">
        <w:rPr>
          <w:rFonts w:ascii="Calibri" w:hAnsi="Calibri" w:cs="Calibri"/>
          <w:bCs/>
          <w:sz w:val="22"/>
          <w:szCs w:val="22"/>
        </w:rPr>
        <w:t xml:space="preserve">See </w:t>
      </w:r>
      <w:r w:rsidR="00BF06F8" w:rsidRPr="00BE2AA9">
        <w:rPr>
          <w:rFonts w:ascii="Calibri" w:hAnsi="Calibri" w:cs="Calibri"/>
          <w:bCs/>
          <w:i/>
          <w:sz w:val="22"/>
          <w:szCs w:val="22"/>
        </w:rPr>
        <w:t>Note A</w:t>
      </w:r>
      <w:r w:rsidR="00BF06F8">
        <w:rPr>
          <w:rFonts w:ascii="Calibri" w:hAnsi="Calibri" w:cs="Calibri"/>
          <w:bCs/>
          <w:sz w:val="22"/>
          <w:szCs w:val="22"/>
        </w:rPr>
        <w:t xml:space="preserve"> on the next page.</w:t>
      </w:r>
    </w:p>
    <w:p w:rsidR="003A03D5" w:rsidRDefault="003A03D5" w:rsidP="003A03D5">
      <w:pPr>
        <w:widowControl w:val="0"/>
        <w:ind w:left="720" w:right="36"/>
        <w:rPr>
          <w:rFonts w:ascii="Calibri" w:hAnsi="Calibri" w:cs="Calibri"/>
          <w:b/>
          <w:bCs/>
          <w:sz w:val="22"/>
          <w:szCs w:val="22"/>
        </w:rPr>
      </w:pPr>
    </w:p>
    <w:p w:rsidR="003A03D5" w:rsidRDefault="00343B07" w:rsidP="003A03D5">
      <w:pPr>
        <w:widowControl w:val="0"/>
        <w:numPr>
          <w:ilvl w:val="0"/>
          <w:numId w:val="13"/>
        </w:numPr>
        <w:ind w:right="36"/>
        <w:rPr>
          <w:rFonts w:ascii="Calibri" w:hAnsi="Calibri" w:cs="Calibri"/>
          <w:bCs/>
          <w:sz w:val="22"/>
          <w:szCs w:val="22"/>
        </w:rPr>
      </w:pPr>
      <w:r w:rsidRPr="00343B07">
        <w:rPr>
          <w:rFonts w:ascii="Calibri" w:hAnsi="Calibri" w:cs="Calibri"/>
          <w:b/>
          <w:bCs/>
          <w:sz w:val="22"/>
          <w:szCs w:val="22"/>
        </w:rPr>
        <w:t>O</w:t>
      </w:r>
      <w:r w:rsidR="003A03D5" w:rsidRPr="00343B07">
        <w:rPr>
          <w:rFonts w:ascii="Calibri" w:hAnsi="Calibri" w:cs="Calibri"/>
          <w:b/>
          <w:bCs/>
          <w:sz w:val="22"/>
          <w:szCs w:val="22"/>
        </w:rPr>
        <w:t>ther relevant documentation</w:t>
      </w:r>
      <w:r w:rsidR="003A03D5">
        <w:rPr>
          <w:rFonts w:ascii="Calibri" w:hAnsi="Calibri" w:cs="Calibri"/>
          <w:bCs/>
          <w:sz w:val="22"/>
          <w:szCs w:val="22"/>
        </w:rPr>
        <w:t xml:space="preserve">, including </w:t>
      </w:r>
      <w:r w:rsidR="003C3816">
        <w:rPr>
          <w:rFonts w:ascii="Calibri" w:hAnsi="Calibri" w:cs="Calibri"/>
          <w:bCs/>
          <w:sz w:val="22"/>
          <w:szCs w:val="22"/>
        </w:rPr>
        <w:t xml:space="preserve">how you have secured </w:t>
      </w:r>
      <w:r w:rsidR="00CC1D9D">
        <w:rPr>
          <w:rFonts w:ascii="Calibri" w:hAnsi="Calibri" w:cs="Calibri"/>
          <w:bCs/>
          <w:sz w:val="22"/>
          <w:szCs w:val="22"/>
        </w:rPr>
        <w:t xml:space="preserve">raw materials, </w:t>
      </w:r>
      <w:r w:rsidR="003C3816">
        <w:rPr>
          <w:rFonts w:ascii="Calibri" w:hAnsi="Calibri" w:cs="Calibri"/>
          <w:bCs/>
          <w:sz w:val="22"/>
          <w:szCs w:val="22"/>
        </w:rPr>
        <w:t>feedstocks</w:t>
      </w:r>
      <w:r w:rsidR="00CC1D9D">
        <w:rPr>
          <w:rFonts w:ascii="Calibri" w:hAnsi="Calibri" w:cs="Calibri"/>
          <w:bCs/>
          <w:sz w:val="22"/>
          <w:szCs w:val="22"/>
        </w:rPr>
        <w:t xml:space="preserve"> or other resources</w:t>
      </w:r>
      <w:r w:rsidR="003C3816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any </w:t>
      </w:r>
      <w:r w:rsidR="003A03D5">
        <w:rPr>
          <w:rFonts w:ascii="Calibri" w:hAnsi="Calibri" w:cs="Calibri"/>
          <w:bCs/>
          <w:sz w:val="22"/>
          <w:szCs w:val="22"/>
        </w:rPr>
        <w:t>Power Purchase Agreement</w:t>
      </w:r>
      <w:r>
        <w:rPr>
          <w:rFonts w:ascii="Calibri" w:hAnsi="Calibri" w:cs="Calibri"/>
          <w:bCs/>
          <w:sz w:val="22"/>
          <w:szCs w:val="22"/>
        </w:rPr>
        <w:t>s</w:t>
      </w:r>
      <w:r w:rsidR="003A03D5">
        <w:rPr>
          <w:rFonts w:ascii="Calibri" w:hAnsi="Calibri" w:cs="Calibri"/>
          <w:bCs/>
          <w:sz w:val="22"/>
          <w:szCs w:val="22"/>
        </w:rPr>
        <w:t xml:space="preserve"> or similar offtake</w:t>
      </w:r>
      <w:r>
        <w:rPr>
          <w:rFonts w:ascii="Calibri" w:hAnsi="Calibri" w:cs="Calibri"/>
          <w:bCs/>
          <w:sz w:val="22"/>
          <w:szCs w:val="22"/>
        </w:rPr>
        <w:t>/</w:t>
      </w:r>
      <w:r w:rsidR="00BF06F8">
        <w:rPr>
          <w:rFonts w:ascii="Calibri" w:hAnsi="Calibri" w:cs="Calibri"/>
          <w:bCs/>
          <w:sz w:val="22"/>
          <w:szCs w:val="22"/>
        </w:rPr>
        <w:t xml:space="preserve">revenue </w:t>
      </w:r>
      <w:r w:rsidR="003A03D5">
        <w:rPr>
          <w:rFonts w:ascii="Calibri" w:hAnsi="Calibri" w:cs="Calibri"/>
          <w:bCs/>
          <w:sz w:val="22"/>
          <w:szCs w:val="22"/>
        </w:rPr>
        <w:t>arrangement</w:t>
      </w:r>
      <w:r w:rsidR="003C3816">
        <w:rPr>
          <w:rFonts w:ascii="Calibri" w:hAnsi="Calibri" w:cs="Calibri"/>
          <w:bCs/>
          <w:sz w:val="22"/>
          <w:szCs w:val="22"/>
        </w:rPr>
        <w:t>s</w:t>
      </w:r>
      <w:r w:rsidR="003A03D5">
        <w:rPr>
          <w:rFonts w:ascii="Calibri" w:hAnsi="Calibri" w:cs="Calibri"/>
          <w:bCs/>
          <w:sz w:val="22"/>
          <w:szCs w:val="22"/>
        </w:rPr>
        <w:t xml:space="preserve">, </w:t>
      </w:r>
      <w:r w:rsidR="003C3816">
        <w:rPr>
          <w:rFonts w:ascii="Calibri" w:hAnsi="Calibri" w:cs="Calibri"/>
          <w:bCs/>
          <w:sz w:val="22"/>
          <w:szCs w:val="22"/>
        </w:rPr>
        <w:t xml:space="preserve">feasibility </w:t>
      </w:r>
      <w:r>
        <w:rPr>
          <w:rFonts w:ascii="Calibri" w:hAnsi="Calibri" w:cs="Calibri"/>
          <w:bCs/>
          <w:sz w:val="22"/>
          <w:szCs w:val="22"/>
        </w:rPr>
        <w:t xml:space="preserve">studies, permits or land rights, </w:t>
      </w:r>
      <w:r w:rsidR="003A03D5">
        <w:rPr>
          <w:rFonts w:ascii="Calibri" w:hAnsi="Calibri" w:cs="Calibri"/>
          <w:bCs/>
          <w:sz w:val="22"/>
          <w:szCs w:val="22"/>
        </w:rPr>
        <w:t>arrangements with main contractors</w:t>
      </w:r>
      <w:r w:rsidR="003C3816">
        <w:rPr>
          <w:rFonts w:ascii="Calibri" w:hAnsi="Calibri" w:cs="Calibri"/>
          <w:bCs/>
          <w:sz w:val="22"/>
          <w:szCs w:val="22"/>
        </w:rPr>
        <w:t>, partners, or counterparties</w:t>
      </w:r>
      <w:r w:rsidR="003A03D5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or </w:t>
      </w:r>
      <w:r w:rsidR="008A4D3F">
        <w:rPr>
          <w:rFonts w:ascii="Calibri" w:hAnsi="Calibri" w:cs="Calibri"/>
          <w:bCs/>
          <w:sz w:val="22"/>
          <w:szCs w:val="22"/>
        </w:rPr>
        <w:t xml:space="preserve">other </w:t>
      </w:r>
      <w:r>
        <w:rPr>
          <w:rFonts w:ascii="Calibri" w:hAnsi="Calibri" w:cs="Calibri"/>
          <w:bCs/>
          <w:sz w:val="22"/>
          <w:szCs w:val="22"/>
        </w:rPr>
        <w:t>proposals.</w:t>
      </w:r>
      <w:r w:rsidR="00BF06F8">
        <w:rPr>
          <w:rFonts w:ascii="Calibri" w:hAnsi="Calibri" w:cs="Calibri"/>
          <w:bCs/>
          <w:sz w:val="22"/>
          <w:szCs w:val="22"/>
        </w:rPr>
        <w:t xml:space="preserve">  See </w:t>
      </w:r>
      <w:r w:rsidR="00BF06F8" w:rsidRPr="00BE2AA9">
        <w:rPr>
          <w:rFonts w:ascii="Calibri" w:hAnsi="Calibri" w:cs="Calibri"/>
          <w:bCs/>
          <w:i/>
          <w:sz w:val="22"/>
          <w:szCs w:val="22"/>
        </w:rPr>
        <w:t>Note</w:t>
      </w:r>
      <w:r w:rsidR="00CC1D9D" w:rsidRPr="00BE2AA9">
        <w:rPr>
          <w:rFonts w:ascii="Calibri" w:hAnsi="Calibri" w:cs="Calibri"/>
          <w:bCs/>
          <w:i/>
          <w:sz w:val="22"/>
          <w:szCs w:val="22"/>
        </w:rPr>
        <w:t xml:space="preserve"> B</w:t>
      </w:r>
      <w:r w:rsidR="00CC1D9D">
        <w:rPr>
          <w:rFonts w:ascii="Calibri" w:hAnsi="Calibri" w:cs="Calibri"/>
          <w:bCs/>
          <w:sz w:val="22"/>
          <w:szCs w:val="22"/>
        </w:rPr>
        <w:t>, below</w:t>
      </w:r>
      <w:r w:rsidR="00BF06F8">
        <w:rPr>
          <w:rFonts w:ascii="Calibri" w:hAnsi="Calibri" w:cs="Calibri"/>
          <w:bCs/>
          <w:sz w:val="22"/>
          <w:szCs w:val="22"/>
        </w:rPr>
        <w:t>.</w:t>
      </w:r>
    </w:p>
    <w:p w:rsidR="00B66331" w:rsidRDefault="00B66331" w:rsidP="003A03D5">
      <w:pPr>
        <w:widowControl w:val="0"/>
        <w:tabs>
          <w:tab w:val="left" w:pos="1440"/>
          <w:tab w:val="left" w:pos="9900"/>
        </w:tabs>
        <w:ind w:left="360" w:right="36"/>
        <w:rPr>
          <w:rFonts w:ascii="Calibri" w:hAnsi="Calibri" w:cs="Calibri"/>
          <w:bCs/>
          <w:sz w:val="22"/>
          <w:szCs w:val="22"/>
        </w:rPr>
      </w:pPr>
    </w:p>
    <w:p w:rsidR="00C80C36" w:rsidRPr="00037CE7" w:rsidRDefault="00C80C36" w:rsidP="00C80C36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sz w:val="22"/>
        </w:rPr>
      </w:pPr>
      <w:r w:rsidRPr="001F7DAF">
        <w:rPr>
          <w:rFonts w:asciiTheme="minorHAnsi" w:hAnsiTheme="minorHAnsi"/>
          <w:b/>
          <w:bCs/>
          <w:sz w:val="22"/>
        </w:rPr>
        <w:t>Approximate current liquidity/funds available</w:t>
      </w:r>
      <w:r>
        <w:rPr>
          <w:rFonts w:asciiTheme="minorHAnsi" w:hAnsiTheme="minorHAnsi"/>
          <w:sz w:val="22"/>
        </w:rPr>
        <w:t xml:space="preserve"> (as shown on balance sheet):  </w:t>
      </w:r>
      <w:r w:rsidRPr="00A61F55">
        <w:rPr>
          <w:rFonts w:ascii="Calibri" w:hAnsi="Calibri" w:cs="Calibri"/>
          <w:bCs/>
          <w:szCs w:val="22"/>
        </w:rPr>
        <w:t>$</w:t>
      </w:r>
      <w:r w:rsidR="007752D5" w:rsidRPr="00B47C9E">
        <w:rPr>
          <w:rFonts w:ascii="Calibri" w:hAnsi="Calibri" w:cs="Calibr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B47C9E">
        <w:rPr>
          <w:rFonts w:ascii="Calibri" w:hAnsi="Calibri" w:cs="Calibri"/>
          <w:bCs/>
          <w:sz w:val="22"/>
          <w:szCs w:val="22"/>
          <w:highlight w:val="yellow"/>
        </w:rPr>
        <w:instrText xml:space="preserve"> FORMTEXT </w:instrText>
      </w:r>
      <w:r w:rsidR="007752D5" w:rsidRPr="00B47C9E">
        <w:rPr>
          <w:rFonts w:ascii="Calibri" w:hAnsi="Calibri" w:cs="Calibri"/>
          <w:bCs/>
          <w:sz w:val="22"/>
          <w:szCs w:val="22"/>
          <w:highlight w:val="yellow"/>
        </w:rPr>
      </w:r>
      <w:r w:rsidR="007752D5" w:rsidRPr="00B47C9E">
        <w:rPr>
          <w:rFonts w:ascii="Calibri" w:hAnsi="Calibri" w:cs="Calibri"/>
          <w:bCs/>
          <w:sz w:val="22"/>
          <w:szCs w:val="22"/>
          <w:highlight w:val="yellow"/>
        </w:rPr>
        <w:fldChar w:fldCharType="separate"/>
      </w:r>
      <w:r w:rsidRPr="00B47C9E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Pr="00B47C9E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Pr="00B47C9E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Pr="00B47C9E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Pr="00B47C9E">
        <w:rPr>
          <w:rFonts w:ascii="Calibri" w:hAnsi="Calibri" w:cs="Calibri"/>
          <w:bCs/>
          <w:noProof/>
          <w:sz w:val="22"/>
          <w:szCs w:val="22"/>
          <w:highlight w:val="yellow"/>
        </w:rPr>
        <w:t> </w:t>
      </w:r>
      <w:r w:rsidR="007752D5" w:rsidRPr="00B47C9E">
        <w:rPr>
          <w:rFonts w:ascii="Calibri" w:hAnsi="Calibri" w:cs="Calibri"/>
          <w:bCs/>
          <w:sz w:val="22"/>
          <w:szCs w:val="22"/>
          <w:highlight w:val="yellow"/>
        </w:rPr>
        <w:fldChar w:fldCharType="end"/>
      </w:r>
      <w:proofErr w:type="gramStart"/>
      <w:r>
        <w:rPr>
          <w:rFonts w:ascii="Calibri" w:hAnsi="Calibri" w:cs="Calibri"/>
          <w:bCs/>
          <w:sz w:val="22"/>
          <w:szCs w:val="22"/>
        </w:rPr>
        <w:t>;  See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Pr="00BE2AA9">
        <w:rPr>
          <w:rFonts w:ascii="Calibri" w:hAnsi="Calibri" w:cs="Calibri"/>
          <w:bCs/>
          <w:i/>
          <w:sz w:val="22"/>
          <w:szCs w:val="22"/>
        </w:rPr>
        <w:t>Note C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037CE7" w:rsidRPr="00037CE7" w:rsidRDefault="00037CE7" w:rsidP="00037CE7">
      <w:pPr>
        <w:pStyle w:val="ListParagraph"/>
        <w:rPr>
          <w:rFonts w:asciiTheme="minorHAnsi" w:hAnsiTheme="minorHAnsi"/>
          <w:bCs/>
          <w:sz w:val="22"/>
        </w:rPr>
      </w:pPr>
    </w:p>
    <w:p w:rsidR="00037CE7" w:rsidRDefault="00037CE7" w:rsidP="00C80C36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lastRenderedPageBreak/>
        <w:t xml:space="preserve">Readiness:  </w:t>
      </w:r>
      <w:r w:rsidR="00DE174F">
        <w:rPr>
          <w:rFonts w:ascii="Calibri" w:hAnsi="Calibri" w:cs="Calibri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Fill in"/>
              <w:format w:val="FIRST CAPITAL"/>
            </w:textInput>
          </w:ffData>
        </w:fldChar>
      </w:r>
      <w:r w:rsidR="00DE174F">
        <w:rPr>
          <w:rFonts w:ascii="Calibri" w:hAnsi="Calibri" w:cs="Calibri"/>
          <w:bCs/>
          <w:sz w:val="22"/>
          <w:szCs w:val="22"/>
          <w:highlight w:val="yellow"/>
        </w:rPr>
        <w:instrText xml:space="preserve"> FORMTEXT </w:instrText>
      </w:r>
      <w:r w:rsidR="00DE174F">
        <w:rPr>
          <w:rFonts w:ascii="Calibri" w:hAnsi="Calibri" w:cs="Calibri"/>
          <w:bCs/>
          <w:sz w:val="22"/>
          <w:szCs w:val="22"/>
          <w:highlight w:val="yellow"/>
        </w:rPr>
      </w:r>
      <w:r w:rsidR="00DE174F">
        <w:rPr>
          <w:rFonts w:ascii="Calibri" w:hAnsi="Calibri" w:cs="Calibri"/>
          <w:bCs/>
          <w:sz w:val="22"/>
          <w:szCs w:val="22"/>
          <w:highlight w:val="yellow"/>
        </w:rPr>
        <w:fldChar w:fldCharType="separate"/>
      </w:r>
      <w:r w:rsidR="00DE174F">
        <w:rPr>
          <w:rFonts w:ascii="Calibri" w:hAnsi="Calibri" w:cs="Calibri"/>
          <w:bCs/>
          <w:noProof/>
          <w:sz w:val="22"/>
          <w:szCs w:val="22"/>
          <w:highlight w:val="yellow"/>
        </w:rPr>
        <w:t>Fill in</w:t>
      </w:r>
      <w:r w:rsidR="00DE174F">
        <w:rPr>
          <w:rFonts w:ascii="Calibri" w:hAnsi="Calibri" w:cs="Calibri"/>
          <w:bCs/>
          <w:sz w:val="22"/>
          <w:szCs w:val="22"/>
          <w:highlight w:val="yellow"/>
        </w:rPr>
        <w:fldChar w:fldCharType="end"/>
      </w:r>
      <w:r w:rsidR="00DE174F">
        <w:rPr>
          <w:rFonts w:ascii="Calibri" w:hAnsi="Calibri" w:cs="Calibri"/>
          <w:bCs/>
          <w:sz w:val="22"/>
          <w:szCs w:val="22"/>
        </w:rPr>
        <w:t xml:space="preserve"> -- the letter (</w:t>
      </w:r>
      <w:r w:rsidR="00DE174F">
        <w:rPr>
          <w:rFonts w:asciiTheme="minorHAnsi" w:hAnsiTheme="minorHAnsi"/>
          <w:bCs/>
          <w:sz w:val="22"/>
        </w:rPr>
        <w:t>a-g), below,</w:t>
      </w:r>
      <w:r>
        <w:rPr>
          <w:rFonts w:asciiTheme="minorHAnsi" w:hAnsiTheme="minorHAnsi"/>
          <w:bCs/>
          <w:sz w:val="22"/>
        </w:rPr>
        <w:t xml:space="preserve"> that most closely matches the current status</w:t>
      </w:r>
      <w:r w:rsidR="00DE174F">
        <w:rPr>
          <w:rFonts w:asciiTheme="minorHAnsi" w:hAnsiTheme="minorHAnsi"/>
          <w:bCs/>
          <w:sz w:val="22"/>
        </w:rPr>
        <w:t xml:space="preserve">.  </w:t>
      </w:r>
      <w:r w:rsidR="00DE174F">
        <w:rPr>
          <w:rFonts w:ascii="Calibri" w:hAnsi="Calibri" w:cs="Calibri"/>
          <w:bCs/>
          <w:sz w:val="22"/>
          <w:szCs w:val="22"/>
        </w:rPr>
        <w:t>.  I</w:t>
      </w:r>
      <w:r w:rsidR="00DE174F">
        <w:rPr>
          <w:rFonts w:asciiTheme="minorHAnsi" w:hAnsiTheme="minorHAnsi"/>
          <w:bCs/>
          <w:sz w:val="22"/>
        </w:rPr>
        <w:t xml:space="preserve">s your project … </w:t>
      </w:r>
    </w:p>
    <w:p w:rsidR="00037CE7" w:rsidRDefault="00037CE7" w:rsidP="00037CE7">
      <w:pPr>
        <w:pStyle w:val="ListParagraph"/>
        <w:numPr>
          <w:ilvl w:val="1"/>
          <w:numId w:val="13"/>
        </w:numPr>
        <w:rPr>
          <w:rFonts w:asciiTheme="minorHAnsi" w:hAnsiTheme="minorHAnsi"/>
          <w:bCs/>
          <w:sz w:val="22"/>
        </w:rPr>
      </w:pPr>
      <w:r w:rsidRPr="00037CE7">
        <w:rPr>
          <w:rFonts w:asciiTheme="minorHAnsi" w:hAnsiTheme="minorHAnsi"/>
          <w:b/>
          <w:bCs/>
          <w:sz w:val="22"/>
        </w:rPr>
        <w:t>Just starting</w:t>
      </w:r>
      <w:r>
        <w:rPr>
          <w:rFonts w:asciiTheme="minorHAnsi" w:hAnsiTheme="minorHAnsi"/>
          <w:bCs/>
          <w:sz w:val="22"/>
        </w:rPr>
        <w:t xml:space="preserve"> – </w:t>
      </w:r>
      <w:r w:rsidR="00DE174F">
        <w:rPr>
          <w:rFonts w:asciiTheme="minorHAnsi" w:hAnsiTheme="minorHAnsi"/>
          <w:bCs/>
          <w:sz w:val="22"/>
        </w:rPr>
        <w:t xml:space="preserve">idea stage, and thus </w:t>
      </w:r>
      <w:r>
        <w:rPr>
          <w:rFonts w:asciiTheme="minorHAnsi" w:hAnsiTheme="minorHAnsi"/>
          <w:bCs/>
          <w:sz w:val="22"/>
        </w:rPr>
        <w:t>needs lots of additional development work</w:t>
      </w:r>
      <w:r w:rsidR="00DE174F">
        <w:rPr>
          <w:rFonts w:asciiTheme="minorHAnsi" w:hAnsiTheme="minorHAnsi"/>
          <w:bCs/>
          <w:sz w:val="22"/>
        </w:rPr>
        <w:t>.</w:t>
      </w:r>
    </w:p>
    <w:p w:rsidR="00037CE7" w:rsidRDefault="00037CE7" w:rsidP="00037CE7">
      <w:pPr>
        <w:pStyle w:val="ListParagraph"/>
        <w:numPr>
          <w:ilvl w:val="1"/>
          <w:numId w:val="13"/>
        </w:numPr>
        <w:rPr>
          <w:rFonts w:asciiTheme="minorHAnsi" w:hAnsiTheme="minorHAnsi"/>
          <w:bCs/>
          <w:sz w:val="22"/>
        </w:rPr>
      </w:pPr>
      <w:r w:rsidRPr="00037CE7">
        <w:rPr>
          <w:rFonts w:asciiTheme="minorHAnsi" w:hAnsiTheme="minorHAnsi"/>
          <w:b/>
          <w:bCs/>
          <w:sz w:val="22"/>
        </w:rPr>
        <w:t>Fairly far along</w:t>
      </w:r>
      <w:r>
        <w:rPr>
          <w:rFonts w:asciiTheme="minorHAnsi" w:hAnsiTheme="minorHAnsi"/>
          <w:bCs/>
          <w:sz w:val="22"/>
        </w:rPr>
        <w:t xml:space="preserve"> – have a business plan, working financial model</w:t>
      </w:r>
      <w:r w:rsidR="00DE174F">
        <w:rPr>
          <w:rFonts w:asciiTheme="minorHAnsi" w:hAnsiTheme="minorHAnsi"/>
          <w:bCs/>
          <w:sz w:val="22"/>
        </w:rPr>
        <w:t>, but probably needs review.</w:t>
      </w:r>
    </w:p>
    <w:p w:rsidR="00037CE7" w:rsidRDefault="00DE174F" w:rsidP="00037CE7">
      <w:pPr>
        <w:pStyle w:val="ListParagraph"/>
        <w:numPr>
          <w:ilvl w:val="1"/>
          <w:numId w:val="13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Feasibility stage </w:t>
      </w:r>
      <w:r w:rsidR="00037CE7">
        <w:rPr>
          <w:rFonts w:asciiTheme="minorHAnsi" w:hAnsiTheme="minorHAnsi"/>
          <w:bCs/>
          <w:sz w:val="22"/>
        </w:rPr>
        <w:t xml:space="preserve">– </w:t>
      </w:r>
      <w:r w:rsidRPr="00DE174F">
        <w:rPr>
          <w:rFonts w:asciiTheme="minorHAnsi" w:hAnsiTheme="minorHAnsi"/>
          <w:bCs/>
          <w:sz w:val="22"/>
        </w:rPr>
        <w:t>Even further along</w:t>
      </w:r>
      <w:r>
        <w:rPr>
          <w:rFonts w:asciiTheme="minorHAnsi" w:hAnsiTheme="minorHAnsi"/>
          <w:bCs/>
          <w:sz w:val="22"/>
        </w:rPr>
        <w:t xml:space="preserve"> with plan</w:t>
      </w:r>
      <w:r w:rsidR="00037CE7">
        <w:rPr>
          <w:rFonts w:asciiTheme="minorHAnsi" w:hAnsiTheme="minorHAnsi"/>
          <w:bCs/>
          <w:sz w:val="22"/>
        </w:rPr>
        <w:t>, feasibility study or other solid basis</w:t>
      </w:r>
      <w:r>
        <w:rPr>
          <w:rFonts w:asciiTheme="minorHAnsi" w:hAnsiTheme="minorHAnsi"/>
          <w:bCs/>
          <w:sz w:val="22"/>
        </w:rPr>
        <w:t>.</w:t>
      </w:r>
    </w:p>
    <w:p w:rsidR="00037CE7" w:rsidRDefault="00037CE7" w:rsidP="00037CE7">
      <w:pPr>
        <w:pStyle w:val="ListParagraph"/>
        <w:numPr>
          <w:ilvl w:val="1"/>
          <w:numId w:val="13"/>
        </w:numPr>
        <w:rPr>
          <w:rFonts w:asciiTheme="minorHAnsi" w:hAnsiTheme="minorHAnsi"/>
          <w:bCs/>
          <w:sz w:val="22"/>
        </w:rPr>
      </w:pPr>
      <w:r w:rsidRPr="00037CE7">
        <w:rPr>
          <w:rFonts w:asciiTheme="minorHAnsi" w:hAnsiTheme="minorHAnsi"/>
          <w:b/>
          <w:bCs/>
          <w:sz w:val="22"/>
        </w:rPr>
        <w:t>Somewhat Shovel-ready</w:t>
      </w:r>
      <w:r>
        <w:rPr>
          <w:rFonts w:asciiTheme="minorHAnsi" w:hAnsiTheme="minorHAnsi"/>
          <w:bCs/>
          <w:sz w:val="22"/>
        </w:rPr>
        <w:t xml:space="preserve"> – Have </w:t>
      </w:r>
      <w:r w:rsidR="00DE174F">
        <w:rPr>
          <w:rFonts w:asciiTheme="minorHAnsi" w:hAnsiTheme="minorHAnsi"/>
          <w:bCs/>
          <w:sz w:val="22"/>
        </w:rPr>
        <w:t xml:space="preserve">a plan, know it is feasibility and have </w:t>
      </w:r>
      <w:r>
        <w:rPr>
          <w:rFonts w:asciiTheme="minorHAnsi" w:hAnsiTheme="minorHAnsi"/>
          <w:bCs/>
          <w:sz w:val="22"/>
        </w:rPr>
        <w:t>most contracts in place</w:t>
      </w:r>
      <w:r w:rsidR="00DE174F">
        <w:rPr>
          <w:rFonts w:asciiTheme="minorHAnsi" w:hAnsiTheme="minorHAnsi"/>
          <w:bCs/>
          <w:sz w:val="22"/>
        </w:rPr>
        <w:t>.</w:t>
      </w:r>
    </w:p>
    <w:p w:rsidR="00037CE7" w:rsidRPr="00DE5819" w:rsidRDefault="00037CE7" w:rsidP="00037CE7">
      <w:pPr>
        <w:pStyle w:val="ListParagraph"/>
        <w:numPr>
          <w:ilvl w:val="1"/>
          <w:numId w:val="13"/>
        </w:numPr>
        <w:rPr>
          <w:rFonts w:asciiTheme="minorHAnsi" w:hAnsiTheme="minorHAnsi"/>
          <w:bCs/>
          <w:sz w:val="22"/>
        </w:rPr>
      </w:pPr>
      <w:r w:rsidRPr="00037CE7">
        <w:rPr>
          <w:rFonts w:asciiTheme="minorHAnsi" w:hAnsiTheme="minorHAnsi"/>
          <w:b/>
          <w:bCs/>
          <w:sz w:val="22"/>
        </w:rPr>
        <w:t>Shovel-ready</w:t>
      </w:r>
      <w:r>
        <w:rPr>
          <w:rFonts w:asciiTheme="minorHAnsi" w:hAnsiTheme="minorHAnsi"/>
          <w:bCs/>
          <w:sz w:val="22"/>
        </w:rPr>
        <w:t xml:space="preserve"> – Have all contracts and documents in place but need to get ready for due diligence</w:t>
      </w:r>
      <w:r w:rsidR="00DE174F">
        <w:rPr>
          <w:rFonts w:asciiTheme="minorHAnsi" w:hAnsiTheme="minorHAnsi"/>
          <w:bCs/>
          <w:sz w:val="22"/>
        </w:rPr>
        <w:t>.</w:t>
      </w:r>
    </w:p>
    <w:p w:rsidR="00037CE7" w:rsidRPr="00DE5819" w:rsidRDefault="00037CE7" w:rsidP="00037CE7">
      <w:pPr>
        <w:pStyle w:val="ListParagraph"/>
        <w:numPr>
          <w:ilvl w:val="1"/>
          <w:numId w:val="13"/>
        </w:numPr>
        <w:rPr>
          <w:rFonts w:asciiTheme="minorHAnsi" w:hAnsiTheme="minorHAnsi"/>
          <w:bCs/>
          <w:sz w:val="22"/>
        </w:rPr>
      </w:pPr>
      <w:r w:rsidRPr="00037CE7">
        <w:rPr>
          <w:rFonts w:asciiTheme="minorHAnsi" w:hAnsiTheme="minorHAnsi"/>
          <w:b/>
          <w:bCs/>
          <w:sz w:val="22"/>
        </w:rPr>
        <w:t>Completely Shovel-ready</w:t>
      </w:r>
      <w:r>
        <w:rPr>
          <w:rFonts w:asciiTheme="minorHAnsi" w:hAnsiTheme="minorHAnsi"/>
          <w:bCs/>
          <w:sz w:val="22"/>
        </w:rPr>
        <w:t xml:space="preserve"> – Have all contracts and documents in place and prepared for due diligence</w:t>
      </w:r>
      <w:r w:rsidR="00DE174F">
        <w:rPr>
          <w:rFonts w:asciiTheme="minorHAnsi" w:hAnsiTheme="minorHAnsi"/>
          <w:bCs/>
          <w:sz w:val="22"/>
        </w:rPr>
        <w:t>.</w:t>
      </w:r>
    </w:p>
    <w:p w:rsidR="00037CE7" w:rsidRDefault="00037CE7" w:rsidP="00037CE7">
      <w:pPr>
        <w:pStyle w:val="ListParagraph"/>
        <w:numPr>
          <w:ilvl w:val="1"/>
          <w:numId w:val="13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Other (explain)</w:t>
      </w:r>
    </w:p>
    <w:p w:rsidR="00037CE7" w:rsidRPr="00037CE7" w:rsidRDefault="00037CE7" w:rsidP="00037CE7">
      <w:pPr>
        <w:rPr>
          <w:rFonts w:asciiTheme="minorHAnsi" w:hAnsiTheme="minorHAnsi"/>
          <w:bCs/>
          <w:sz w:val="22"/>
        </w:rPr>
      </w:pPr>
    </w:p>
    <w:p w:rsidR="000329AD" w:rsidRPr="00037CE7" w:rsidRDefault="000329AD" w:rsidP="000329AD">
      <w:pPr>
        <w:pStyle w:val="ListParagraph"/>
        <w:widowControl w:val="0"/>
        <w:tabs>
          <w:tab w:val="left" w:pos="1440"/>
          <w:tab w:val="left" w:pos="9900"/>
        </w:tabs>
        <w:ind w:right="36"/>
        <w:rPr>
          <w:rFonts w:asciiTheme="minorHAnsi" w:hAnsiTheme="minorHAnsi" w:cstheme="minorHAnsi"/>
          <w:bCs/>
          <w:sz w:val="22"/>
          <w:szCs w:val="22"/>
        </w:rPr>
      </w:pPr>
      <w:r w:rsidRPr="00B4588E">
        <w:rPr>
          <w:rFonts w:asciiTheme="minorHAnsi" w:hAnsiTheme="minorHAnsi" w:cstheme="minorHAnsi"/>
          <w:bCs/>
          <w:color w:val="002060"/>
          <w:sz w:val="22"/>
          <w:szCs w:val="22"/>
          <w:highlight w:val="green"/>
        </w:rPr>
        <w:t xml:space="preserve">For a fast and easy Readiness </w:t>
      </w:r>
      <w:r w:rsidR="00037CE7" w:rsidRPr="00B4588E">
        <w:rPr>
          <w:rFonts w:asciiTheme="minorHAnsi" w:hAnsiTheme="minorHAnsi" w:cstheme="minorHAnsi"/>
          <w:bCs/>
          <w:color w:val="002060"/>
          <w:sz w:val="22"/>
          <w:szCs w:val="22"/>
          <w:highlight w:val="green"/>
        </w:rPr>
        <w:t>and Investment Navigator (RAIN)</w:t>
      </w:r>
      <w:r w:rsidRPr="00B4588E">
        <w:rPr>
          <w:rFonts w:asciiTheme="minorHAnsi" w:hAnsiTheme="minorHAnsi" w:cstheme="minorHAnsi"/>
          <w:bCs/>
          <w:color w:val="002060"/>
          <w:sz w:val="22"/>
          <w:szCs w:val="22"/>
          <w:highlight w:val="green"/>
        </w:rPr>
        <w:t xml:space="preserve">, go to </w:t>
      </w:r>
      <w:hyperlink r:id="rId9" w:history="1">
        <w:r w:rsidR="00AA2097" w:rsidRPr="00B4588E">
          <w:rPr>
            <w:rStyle w:val="Hyperlink"/>
            <w:rFonts w:asciiTheme="minorHAnsi" w:hAnsiTheme="minorHAnsi" w:cstheme="minorHAnsi"/>
            <w:color w:val="002060"/>
            <w:sz w:val="22"/>
            <w:szCs w:val="22"/>
            <w:highlight w:val="green"/>
          </w:rPr>
          <w:t>in3capital.net/tool/project/describe</w:t>
        </w:r>
      </w:hyperlink>
      <w:r w:rsidRPr="00B4588E">
        <w:rPr>
          <w:rFonts w:asciiTheme="minorHAnsi" w:hAnsiTheme="minorHAnsi" w:cstheme="minorHAnsi"/>
          <w:color w:val="002060"/>
          <w:sz w:val="22"/>
          <w:szCs w:val="22"/>
          <w:highlight w:val="green"/>
        </w:rPr>
        <w:t>.</w:t>
      </w:r>
      <w:r w:rsidRPr="00B4588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B4588E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</w:t>
      </w:r>
      <w:r w:rsidR="00B4588E" w:rsidRPr="00B4588E">
        <w:rPr>
          <w:rFonts w:asciiTheme="minorHAnsi" w:hAnsiTheme="minorHAnsi" w:cstheme="minorHAnsi"/>
          <w:bCs/>
          <w:color w:val="002060"/>
          <w:sz w:val="22"/>
          <w:szCs w:val="22"/>
        </w:rPr>
        <w:br/>
      </w:r>
      <w:r w:rsidRPr="00037CE7">
        <w:rPr>
          <w:rFonts w:asciiTheme="minorHAnsi" w:hAnsiTheme="minorHAnsi" w:cstheme="minorHAnsi"/>
          <w:bCs/>
          <w:sz w:val="22"/>
          <w:szCs w:val="22"/>
        </w:rPr>
        <w:t xml:space="preserve">This </w:t>
      </w:r>
      <w:r w:rsidR="00B4588E">
        <w:rPr>
          <w:rFonts w:asciiTheme="minorHAnsi" w:hAnsiTheme="minorHAnsi" w:cstheme="minorHAnsi"/>
          <w:bCs/>
          <w:sz w:val="22"/>
          <w:szCs w:val="22"/>
        </w:rPr>
        <w:t xml:space="preserve">5-10 minute </w:t>
      </w:r>
      <w:r w:rsidRPr="00037CE7">
        <w:rPr>
          <w:rFonts w:asciiTheme="minorHAnsi" w:hAnsiTheme="minorHAnsi" w:cstheme="minorHAnsi"/>
          <w:bCs/>
          <w:sz w:val="22"/>
          <w:szCs w:val="22"/>
        </w:rPr>
        <w:t xml:space="preserve">tool </w:t>
      </w:r>
      <w:r w:rsidR="00AA2097" w:rsidRPr="00037CE7">
        <w:rPr>
          <w:rFonts w:asciiTheme="minorHAnsi" w:hAnsiTheme="minorHAnsi" w:cstheme="minorHAnsi"/>
          <w:bCs/>
          <w:sz w:val="22"/>
          <w:szCs w:val="22"/>
        </w:rPr>
        <w:t xml:space="preserve">helps </w:t>
      </w:r>
      <w:r w:rsidRPr="00037CE7">
        <w:rPr>
          <w:rFonts w:asciiTheme="minorHAnsi" w:hAnsiTheme="minorHAnsi" w:cstheme="minorHAnsi"/>
          <w:bCs/>
          <w:sz w:val="22"/>
          <w:szCs w:val="22"/>
        </w:rPr>
        <w:t xml:space="preserve">determine how we might work together. </w:t>
      </w:r>
      <w:r w:rsidR="00AA2097" w:rsidRPr="00037CE7">
        <w:rPr>
          <w:rFonts w:asciiTheme="minorHAnsi" w:hAnsiTheme="minorHAnsi" w:cstheme="minorHAnsi"/>
          <w:bCs/>
          <w:sz w:val="22"/>
          <w:szCs w:val="22"/>
        </w:rPr>
        <w:t xml:space="preserve"> More at </w:t>
      </w:r>
      <w:hyperlink r:id="rId10" w:history="1">
        <w:r w:rsidR="00AA2097" w:rsidRPr="00037CE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in3capital.net/RAIN</w:t>
        </w:r>
      </w:hyperlink>
      <w:r w:rsidR="00AA2097" w:rsidRPr="00037CE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819" w:rsidRDefault="00DE5819" w:rsidP="00DE5819">
      <w:pPr>
        <w:widowControl w:val="0"/>
        <w:ind w:right="36"/>
        <w:jc w:val="center"/>
        <w:rPr>
          <w:rFonts w:ascii="Calibri" w:hAnsi="Calibri" w:cs="Calibri"/>
          <w:sz w:val="20"/>
        </w:rPr>
      </w:pPr>
    </w:p>
    <w:p w:rsidR="00DE5819" w:rsidRDefault="00DE5819" w:rsidP="00DE5819">
      <w:pPr>
        <w:widowControl w:val="0"/>
        <w:ind w:right="36"/>
        <w:jc w:val="center"/>
      </w:pPr>
      <w:r w:rsidRPr="00A61F55">
        <w:rPr>
          <w:rFonts w:ascii="Calibri" w:hAnsi="Calibri" w:cs="Calibri"/>
          <w:sz w:val="20"/>
        </w:rPr>
        <w:t xml:space="preserve">Submit completed form to </w:t>
      </w:r>
      <w:r>
        <w:rPr>
          <w:rFonts w:ascii="Calibri" w:hAnsi="Calibri" w:cs="Calibri"/>
          <w:sz w:val="20"/>
        </w:rPr>
        <w:t>your In3 representative</w:t>
      </w:r>
      <w:r w:rsidRPr="00A61F55">
        <w:rPr>
          <w:rFonts w:ascii="Calibri" w:hAnsi="Calibri" w:cs="Calibri"/>
          <w:sz w:val="20"/>
        </w:rPr>
        <w:t xml:space="preserve"> or </w:t>
      </w:r>
      <w:r w:rsidR="00AA2097">
        <w:rPr>
          <w:rFonts w:ascii="Calibri" w:hAnsi="Calibri" w:cs="Calibri"/>
          <w:sz w:val="20"/>
        </w:rPr>
        <w:t xml:space="preserve">directly via </w:t>
      </w:r>
      <w:r w:rsidRPr="00A61F55">
        <w:rPr>
          <w:rFonts w:ascii="Calibri" w:hAnsi="Calibri" w:cs="Calibri"/>
          <w:sz w:val="20"/>
        </w:rPr>
        <w:t xml:space="preserve">Email to </w:t>
      </w:r>
      <w:hyperlink r:id="rId11" w:history="1">
        <w:r w:rsidRPr="004B3936">
          <w:rPr>
            <w:rStyle w:val="Hyperlink"/>
            <w:rFonts w:ascii="Calibri" w:hAnsi="Calibri" w:cs="Calibri"/>
            <w:sz w:val="20"/>
          </w:rPr>
          <w:t>apply@in3finance.com</w:t>
        </w:r>
      </w:hyperlink>
    </w:p>
    <w:p w:rsidR="00FB2EA4" w:rsidRDefault="00FB2EA4" w:rsidP="00644525">
      <w:pPr>
        <w:widowControl w:val="0"/>
        <w:ind w:right="36"/>
        <w:jc w:val="center"/>
      </w:pPr>
    </w:p>
    <w:p w:rsidR="00BF06F8" w:rsidRPr="00037CE7" w:rsidRDefault="00BF06F8" w:rsidP="00F20C37">
      <w:pPr>
        <w:spacing w:after="120"/>
        <w:rPr>
          <w:rFonts w:asciiTheme="minorHAnsi" w:hAnsiTheme="minorHAnsi"/>
          <w:b/>
          <w:bCs/>
          <w:sz w:val="28"/>
        </w:rPr>
      </w:pPr>
      <w:r w:rsidRPr="00037CE7">
        <w:rPr>
          <w:rFonts w:asciiTheme="minorHAnsi" w:hAnsiTheme="minorHAnsi"/>
          <w:b/>
          <w:bCs/>
          <w:sz w:val="28"/>
        </w:rPr>
        <w:t>NOTES</w:t>
      </w:r>
      <w:r w:rsidR="00DE5819" w:rsidRPr="00037CE7">
        <w:rPr>
          <w:rFonts w:asciiTheme="minorHAnsi" w:hAnsiTheme="minorHAnsi"/>
          <w:b/>
          <w:bCs/>
          <w:sz w:val="28"/>
        </w:rPr>
        <w:t xml:space="preserve"> &amp; EXPLANATIONS</w:t>
      </w:r>
    </w:p>
    <w:p w:rsidR="00BF06F8" w:rsidRPr="00DE5819" w:rsidRDefault="00BF06F8" w:rsidP="00BF06F8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DE5819">
        <w:rPr>
          <w:rFonts w:asciiTheme="minorHAnsi" w:hAnsiTheme="minorHAnsi"/>
          <w:b/>
          <w:bCs/>
          <w:sz w:val="22"/>
          <w:szCs w:val="22"/>
        </w:rPr>
        <w:t>Summary Management Bio’s or company backgrounder:</w:t>
      </w:r>
      <w:r w:rsidRPr="00DE5819">
        <w:rPr>
          <w:rFonts w:asciiTheme="minorHAnsi" w:hAnsiTheme="minorHAnsi"/>
          <w:sz w:val="22"/>
          <w:szCs w:val="22"/>
        </w:rPr>
        <w:t xml:space="preserve"> </w:t>
      </w:r>
    </w:p>
    <w:p w:rsidR="00BF06F8" w:rsidRPr="00DE5819" w:rsidRDefault="00BF06F8" w:rsidP="00BF06F8">
      <w:pPr>
        <w:spacing w:after="120"/>
        <w:ind w:left="720"/>
        <w:rPr>
          <w:rFonts w:asciiTheme="minorHAnsi" w:hAnsiTheme="minorHAnsi"/>
          <w:sz w:val="21"/>
          <w:szCs w:val="21"/>
        </w:rPr>
      </w:pPr>
      <w:r w:rsidRPr="00DE5819">
        <w:rPr>
          <w:rFonts w:asciiTheme="minorHAnsi" w:hAnsiTheme="minorHAnsi"/>
          <w:sz w:val="21"/>
          <w:szCs w:val="21"/>
        </w:rPr>
        <w:t xml:space="preserve">It is important to present your key management </w:t>
      </w:r>
      <w:r w:rsidR="00037CE7">
        <w:rPr>
          <w:rFonts w:asciiTheme="minorHAnsi" w:hAnsiTheme="minorHAnsi"/>
          <w:sz w:val="21"/>
          <w:szCs w:val="21"/>
        </w:rPr>
        <w:t>qualifications</w:t>
      </w:r>
      <w:r w:rsidRPr="00DE5819">
        <w:rPr>
          <w:rFonts w:asciiTheme="minorHAnsi" w:hAnsiTheme="minorHAnsi"/>
          <w:sz w:val="21"/>
          <w:szCs w:val="21"/>
        </w:rPr>
        <w:t xml:space="preserve"> in short, summary form.  All funding in the non-bank finance market comes from private sources and the strength of the management team makes up the largest part of the investors’ decision.  </w:t>
      </w:r>
      <w:r w:rsidR="00037CE7">
        <w:rPr>
          <w:rFonts w:asciiTheme="minorHAnsi" w:hAnsiTheme="minorHAnsi"/>
          <w:sz w:val="21"/>
          <w:szCs w:val="21"/>
        </w:rPr>
        <w:t xml:space="preserve"> </w:t>
      </w:r>
      <w:r w:rsidRPr="00DE5819">
        <w:rPr>
          <w:rFonts w:asciiTheme="minorHAnsi" w:hAnsiTheme="minorHAnsi"/>
          <w:sz w:val="21"/>
          <w:szCs w:val="21"/>
        </w:rPr>
        <w:t xml:space="preserve">All else being equal, once cash flow or </w:t>
      </w:r>
      <w:r w:rsidR="00037CE7">
        <w:rPr>
          <w:rFonts w:asciiTheme="minorHAnsi" w:hAnsiTheme="minorHAnsi"/>
          <w:sz w:val="21"/>
          <w:szCs w:val="21"/>
        </w:rPr>
        <w:t>profit (</w:t>
      </w:r>
      <w:r w:rsidRPr="00DE5819">
        <w:rPr>
          <w:rFonts w:asciiTheme="minorHAnsi" w:hAnsiTheme="minorHAnsi"/>
          <w:sz w:val="21"/>
          <w:szCs w:val="21"/>
        </w:rPr>
        <w:t>IRR</w:t>
      </w:r>
      <w:r w:rsidR="00037CE7">
        <w:rPr>
          <w:rFonts w:asciiTheme="minorHAnsi" w:hAnsiTheme="minorHAnsi"/>
          <w:sz w:val="21"/>
          <w:szCs w:val="21"/>
        </w:rPr>
        <w:t>)</w:t>
      </w:r>
      <w:r w:rsidRPr="00DE5819">
        <w:rPr>
          <w:rFonts w:asciiTheme="minorHAnsi" w:hAnsiTheme="minorHAnsi"/>
          <w:sz w:val="21"/>
          <w:szCs w:val="21"/>
        </w:rPr>
        <w:t xml:space="preserve"> is deemed </w:t>
      </w:r>
      <w:proofErr w:type="gramStart"/>
      <w:r w:rsidRPr="00DE5819">
        <w:rPr>
          <w:rFonts w:asciiTheme="minorHAnsi" w:hAnsiTheme="minorHAnsi"/>
          <w:sz w:val="21"/>
          <w:szCs w:val="21"/>
        </w:rPr>
        <w:t>adequate,</w:t>
      </w:r>
      <w:proofErr w:type="gramEnd"/>
      <w:r w:rsidRPr="00DE5819">
        <w:rPr>
          <w:rFonts w:asciiTheme="minorHAnsi" w:hAnsiTheme="minorHAnsi"/>
          <w:sz w:val="21"/>
          <w:szCs w:val="21"/>
        </w:rPr>
        <w:t xml:space="preserve"> the team is the maker/breaker.  </w:t>
      </w:r>
      <w:proofErr w:type="gramStart"/>
      <w:r w:rsidRPr="00DE5819">
        <w:rPr>
          <w:rFonts w:asciiTheme="minorHAnsi" w:hAnsiTheme="minorHAnsi"/>
          <w:sz w:val="21"/>
          <w:szCs w:val="21"/>
        </w:rPr>
        <w:t>Execution of even the best plans rest exclusively on the shoulders of the management team.</w:t>
      </w:r>
      <w:proofErr w:type="gramEnd"/>
      <w:r w:rsidRPr="00DE5819">
        <w:rPr>
          <w:rFonts w:asciiTheme="minorHAnsi" w:hAnsiTheme="minorHAnsi"/>
          <w:sz w:val="21"/>
          <w:szCs w:val="21"/>
        </w:rPr>
        <w:t xml:space="preserve">  </w:t>
      </w:r>
    </w:p>
    <w:p w:rsidR="00BF06F8" w:rsidRPr="00DE5819" w:rsidRDefault="00BF06F8" w:rsidP="00BF06F8">
      <w:pPr>
        <w:spacing w:after="120"/>
        <w:ind w:left="720"/>
        <w:rPr>
          <w:rFonts w:asciiTheme="minorHAnsi" w:hAnsiTheme="minorHAnsi"/>
          <w:sz w:val="21"/>
          <w:szCs w:val="21"/>
        </w:rPr>
      </w:pPr>
      <w:r w:rsidRPr="00DE5819">
        <w:rPr>
          <w:rFonts w:asciiTheme="minorHAnsi" w:hAnsiTheme="minorHAnsi"/>
          <w:sz w:val="21"/>
          <w:szCs w:val="21"/>
        </w:rPr>
        <w:t>You need use no more than 150 words to present the top 3-4 members of your management team covering the three pillars of any successful enterprise: 1) Technical and/or engineering; 2) Sales/Marketing; 3) Financial Control.</w:t>
      </w:r>
    </w:p>
    <w:p w:rsidR="00BF06F8" w:rsidRPr="00DE5819" w:rsidRDefault="00BF06F8" w:rsidP="00BF06F8">
      <w:pPr>
        <w:spacing w:after="120"/>
        <w:ind w:left="720"/>
        <w:rPr>
          <w:rFonts w:asciiTheme="minorHAnsi" w:hAnsiTheme="minorHAnsi"/>
          <w:sz w:val="21"/>
          <w:szCs w:val="21"/>
        </w:rPr>
      </w:pPr>
      <w:r w:rsidRPr="00DE5819">
        <w:rPr>
          <w:rFonts w:asciiTheme="minorHAnsi" w:hAnsiTheme="minorHAnsi"/>
          <w:sz w:val="21"/>
          <w:szCs w:val="21"/>
        </w:rPr>
        <w:t>If you are an established company with a proven track record in your particular sector, please provide the link to your website.  If you are listed on a stock exchange, please also provide the stock exchange and ticker.  If you have a rating from a recogni</w:t>
      </w:r>
      <w:r w:rsidR="00C80C36" w:rsidRPr="00DE5819">
        <w:rPr>
          <w:rFonts w:asciiTheme="minorHAnsi" w:hAnsiTheme="minorHAnsi"/>
          <w:sz w:val="21"/>
          <w:szCs w:val="21"/>
        </w:rPr>
        <w:t>z</w:t>
      </w:r>
      <w:r w:rsidRPr="00DE5819">
        <w:rPr>
          <w:rFonts w:asciiTheme="minorHAnsi" w:hAnsiTheme="minorHAnsi"/>
          <w:sz w:val="21"/>
          <w:szCs w:val="21"/>
        </w:rPr>
        <w:t xml:space="preserve">ed agency (Moody’s, </w:t>
      </w:r>
      <w:r w:rsidR="00C80C36" w:rsidRPr="00DE5819">
        <w:rPr>
          <w:rFonts w:asciiTheme="minorHAnsi" w:hAnsiTheme="minorHAnsi"/>
          <w:sz w:val="21"/>
          <w:szCs w:val="21"/>
        </w:rPr>
        <w:t xml:space="preserve">D&amp;B, </w:t>
      </w:r>
      <w:r w:rsidRPr="00DE5819">
        <w:rPr>
          <w:rFonts w:asciiTheme="minorHAnsi" w:hAnsiTheme="minorHAnsi"/>
          <w:sz w:val="21"/>
          <w:szCs w:val="21"/>
        </w:rPr>
        <w:t>S&amp;P or Fitch) please also advise in this field.</w:t>
      </w:r>
    </w:p>
    <w:p w:rsidR="00BF06F8" w:rsidRPr="00DE5819" w:rsidRDefault="00BF06F8" w:rsidP="003C43C0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DE5819">
        <w:rPr>
          <w:rFonts w:asciiTheme="minorHAnsi" w:hAnsiTheme="minorHAnsi"/>
          <w:b/>
          <w:bCs/>
          <w:sz w:val="22"/>
          <w:szCs w:val="22"/>
        </w:rPr>
        <w:t>Summary Details of Offtake or Other Revenue Source Agreements</w:t>
      </w:r>
      <w:r w:rsidRPr="00DE5819">
        <w:rPr>
          <w:rFonts w:asciiTheme="minorHAnsi" w:hAnsiTheme="minorHAnsi"/>
          <w:sz w:val="22"/>
          <w:szCs w:val="22"/>
        </w:rPr>
        <w:t xml:space="preserve">:  </w:t>
      </w:r>
    </w:p>
    <w:p w:rsidR="00BF06F8" w:rsidRPr="00DE5819" w:rsidRDefault="00BF06F8" w:rsidP="00BF06F8">
      <w:pPr>
        <w:spacing w:after="120"/>
        <w:ind w:left="720"/>
        <w:rPr>
          <w:rFonts w:asciiTheme="minorHAnsi" w:hAnsiTheme="minorHAnsi"/>
          <w:sz w:val="21"/>
          <w:szCs w:val="21"/>
        </w:rPr>
      </w:pPr>
      <w:r w:rsidRPr="00DE5819">
        <w:rPr>
          <w:rFonts w:asciiTheme="minorHAnsi" w:hAnsiTheme="minorHAnsi"/>
          <w:sz w:val="21"/>
          <w:szCs w:val="21"/>
        </w:rPr>
        <w:t>If you have a buyer for what you’re building, a utility ready to purchase energy produced, or any other form of offtake/confirmed sale, please give a simple description above.</w:t>
      </w:r>
    </w:p>
    <w:p w:rsidR="00BF06F8" w:rsidRPr="00DE5819" w:rsidRDefault="003C43C0" w:rsidP="003C43C0">
      <w:pPr>
        <w:pStyle w:val="ListParagraph"/>
        <w:numPr>
          <w:ilvl w:val="0"/>
          <w:numId w:val="18"/>
        </w:numPr>
        <w:rPr>
          <w:rFonts w:asciiTheme="minorHAnsi" w:hAnsiTheme="minorHAnsi"/>
          <w:b/>
          <w:bCs/>
          <w:sz w:val="22"/>
          <w:szCs w:val="22"/>
        </w:rPr>
      </w:pPr>
      <w:r w:rsidRPr="00DE5819">
        <w:rPr>
          <w:rFonts w:asciiTheme="minorHAnsi" w:hAnsiTheme="minorHAnsi"/>
          <w:b/>
          <w:bCs/>
          <w:sz w:val="22"/>
          <w:szCs w:val="22"/>
        </w:rPr>
        <w:t xml:space="preserve">Regarding availability of </w:t>
      </w:r>
      <w:r w:rsidR="00BF06F8" w:rsidRPr="00DE5819">
        <w:rPr>
          <w:rFonts w:asciiTheme="minorHAnsi" w:hAnsiTheme="minorHAnsi"/>
          <w:b/>
          <w:bCs/>
          <w:sz w:val="22"/>
          <w:szCs w:val="22"/>
        </w:rPr>
        <w:t xml:space="preserve">current liquidity/funds </w:t>
      </w:r>
    </w:p>
    <w:p w:rsidR="003C43C0" w:rsidRPr="00DE5819" w:rsidRDefault="003C43C0" w:rsidP="00C80C36">
      <w:pPr>
        <w:spacing w:after="120"/>
        <w:ind w:left="720"/>
        <w:rPr>
          <w:rFonts w:asciiTheme="minorHAnsi" w:hAnsiTheme="minorHAnsi"/>
          <w:sz w:val="21"/>
          <w:szCs w:val="21"/>
        </w:rPr>
      </w:pPr>
      <w:r w:rsidRPr="00DE5819">
        <w:rPr>
          <w:rFonts w:asciiTheme="minorHAnsi" w:hAnsiTheme="minorHAnsi"/>
          <w:sz w:val="21"/>
          <w:szCs w:val="21"/>
        </w:rPr>
        <w:t xml:space="preserve">All funding programs incur costs of some sort.  In3 is often asked to raise both debt and equity for a project, and finding </w:t>
      </w:r>
      <w:r w:rsidR="001F7DAF">
        <w:rPr>
          <w:rFonts w:asciiTheme="minorHAnsi" w:hAnsiTheme="minorHAnsi"/>
          <w:sz w:val="21"/>
          <w:szCs w:val="21"/>
        </w:rPr>
        <w:t xml:space="preserve">equity </w:t>
      </w:r>
      <w:r w:rsidRPr="00DE5819">
        <w:rPr>
          <w:rFonts w:asciiTheme="minorHAnsi" w:hAnsiTheme="minorHAnsi"/>
          <w:sz w:val="21"/>
          <w:szCs w:val="21"/>
        </w:rPr>
        <w:t>partners through a third</w:t>
      </w:r>
      <w:r w:rsidR="001F7DAF">
        <w:rPr>
          <w:rFonts w:asciiTheme="minorHAnsi" w:hAnsiTheme="minorHAnsi"/>
          <w:sz w:val="21"/>
          <w:szCs w:val="21"/>
        </w:rPr>
        <w:t>-</w:t>
      </w:r>
      <w:r w:rsidRPr="00DE5819">
        <w:rPr>
          <w:rFonts w:asciiTheme="minorHAnsi" w:hAnsiTheme="minorHAnsi"/>
          <w:sz w:val="21"/>
          <w:szCs w:val="21"/>
        </w:rPr>
        <w:t xml:space="preserve">party intermediary </w:t>
      </w:r>
      <w:r w:rsidR="001F7DAF">
        <w:rPr>
          <w:rFonts w:asciiTheme="minorHAnsi" w:hAnsiTheme="minorHAnsi"/>
          <w:sz w:val="21"/>
          <w:szCs w:val="21"/>
        </w:rPr>
        <w:t xml:space="preserve">(if In3 is not the direct investor) </w:t>
      </w:r>
      <w:r w:rsidRPr="00DE5819">
        <w:rPr>
          <w:rFonts w:asciiTheme="minorHAnsi" w:hAnsiTheme="minorHAnsi"/>
          <w:sz w:val="21"/>
          <w:szCs w:val="21"/>
        </w:rPr>
        <w:t xml:space="preserve">can be </w:t>
      </w:r>
      <w:r w:rsidR="00BE2AA9">
        <w:rPr>
          <w:rFonts w:asciiTheme="minorHAnsi" w:hAnsiTheme="minorHAnsi"/>
          <w:sz w:val="21"/>
          <w:szCs w:val="21"/>
        </w:rPr>
        <w:t>nuanced</w:t>
      </w:r>
      <w:r w:rsidRPr="00DE5819">
        <w:rPr>
          <w:rFonts w:asciiTheme="minorHAnsi" w:hAnsiTheme="minorHAnsi"/>
          <w:sz w:val="21"/>
          <w:szCs w:val="21"/>
        </w:rPr>
        <w:t xml:space="preserve">.  </w:t>
      </w:r>
      <w:r w:rsidR="00BE2AA9">
        <w:rPr>
          <w:rFonts w:asciiTheme="minorHAnsi" w:hAnsiTheme="minorHAnsi"/>
          <w:sz w:val="21"/>
          <w:szCs w:val="21"/>
        </w:rPr>
        <w:br/>
      </w:r>
      <w:r w:rsidRPr="00DE5819">
        <w:rPr>
          <w:rFonts w:asciiTheme="minorHAnsi" w:hAnsiTheme="minorHAnsi"/>
          <w:sz w:val="21"/>
          <w:szCs w:val="21"/>
        </w:rPr>
        <w:t xml:space="preserve">Does your team have enough “skin in the game” to take on a meaningful share of the risks?  </w:t>
      </w:r>
    </w:p>
    <w:p w:rsidR="00C80C36" w:rsidRPr="00DE5819" w:rsidRDefault="00BF06F8" w:rsidP="00C80C36">
      <w:pPr>
        <w:spacing w:after="120"/>
        <w:ind w:left="720"/>
        <w:rPr>
          <w:rFonts w:asciiTheme="minorHAnsi" w:hAnsiTheme="minorHAnsi"/>
          <w:sz w:val="21"/>
          <w:szCs w:val="21"/>
        </w:rPr>
      </w:pPr>
      <w:r w:rsidRPr="00DE5819">
        <w:rPr>
          <w:rFonts w:asciiTheme="minorHAnsi" w:hAnsiTheme="minorHAnsi"/>
          <w:sz w:val="21"/>
          <w:szCs w:val="21"/>
        </w:rPr>
        <w:t xml:space="preserve">Serious funding </w:t>
      </w:r>
      <w:r w:rsidR="00C80C36" w:rsidRPr="00DE5819">
        <w:rPr>
          <w:rFonts w:asciiTheme="minorHAnsi" w:hAnsiTheme="minorHAnsi"/>
          <w:sz w:val="21"/>
          <w:szCs w:val="21"/>
        </w:rPr>
        <w:t xml:space="preserve">for otherwise </w:t>
      </w:r>
      <w:proofErr w:type="gramStart"/>
      <w:r w:rsidR="00C80C36" w:rsidRPr="00DE5819">
        <w:rPr>
          <w:rFonts w:asciiTheme="minorHAnsi" w:hAnsiTheme="minorHAnsi"/>
          <w:sz w:val="21"/>
          <w:szCs w:val="21"/>
        </w:rPr>
        <w:t xml:space="preserve">qualified </w:t>
      </w:r>
      <w:r w:rsidRPr="00DE5819">
        <w:rPr>
          <w:rFonts w:asciiTheme="minorHAnsi" w:hAnsiTheme="minorHAnsi"/>
          <w:sz w:val="21"/>
          <w:szCs w:val="21"/>
        </w:rPr>
        <w:t>project</w:t>
      </w:r>
      <w:r w:rsidR="00C80C36" w:rsidRPr="00DE5819">
        <w:rPr>
          <w:rFonts w:asciiTheme="minorHAnsi" w:hAnsiTheme="minorHAnsi"/>
          <w:sz w:val="21"/>
          <w:szCs w:val="21"/>
        </w:rPr>
        <w:t>s</w:t>
      </w:r>
      <w:r w:rsidRPr="00DE5819">
        <w:rPr>
          <w:rFonts w:asciiTheme="minorHAnsi" w:hAnsiTheme="minorHAnsi"/>
          <w:sz w:val="21"/>
          <w:szCs w:val="21"/>
        </w:rPr>
        <w:t xml:space="preserve"> </w:t>
      </w:r>
      <w:r w:rsidR="003C43C0" w:rsidRPr="00DE5819">
        <w:rPr>
          <w:rFonts w:asciiTheme="minorHAnsi" w:hAnsiTheme="minorHAnsi"/>
          <w:sz w:val="21"/>
          <w:szCs w:val="21"/>
        </w:rPr>
        <w:t>has</w:t>
      </w:r>
      <w:proofErr w:type="gramEnd"/>
      <w:r w:rsidR="003C43C0" w:rsidRPr="00DE5819">
        <w:rPr>
          <w:rFonts w:asciiTheme="minorHAnsi" w:hAnsiTheme="minorHAnsi"/>
          <w:sz w:val="21"/>
          <w:szCs w:val="21"/>
        </w:rPr>
        <w:t xml:space="preserve"> </w:t>
      </w:r>
      <w:r w:rsidRPr="00DE5819">
        <w:rPr>
          <w:rFonts w:asciiTheme="minorHAnsi" w:hAnsiTheme="minorHAnsi"/>
          <w:sz w:val="21"/>
          <w:szCs w:val="21"/>
        </w:rPr>
        <w:t xml:space="preserve">always </w:t>
      </w:r>
      <w:r w:rsidR="003C43C0" w:rsidRPr="00DE5819">
        <w:rPr>
          <w:rFonts w:asciiTheme="minorHAnsi" w:hAnsiTheme="minorHAnsi"/>
          <w:sz w:val="21"/>
          <w:szCs w:val="21"/>
        </w:rPr>
        <w:t>required some seed mone</w:t>
      </w:r>
      <w:r w:rsidR="00BE2AA9">
        <w:rPr>
          <w:rFonts w:asciiTheme="minorHAnsi" w:hAnsiTheme="minorHAnsi"/>
          <w:sz w:val="21"/>
          <w:szCs w:val="21"/>
        </w:rPr>
        <w:t>y from the founders, promoters, or sponsors (grants)</w:t>
      </w:r>
      <w:r w:rsidRPr="00DE5819">
        <w:rPr>
          <w:rFonts w:asciiTheme="minorHAnsi" w:hAnsiTheme="minorHAnsi"/>
          <w:sz w:val="21"/>
          <w:szCs w:val="21"/>
        </w:rPr>
        <w:t>.  We understand that you may not want to put a precise number in this field</w:t>
      </w:r>
      <w:r w:rsidR="00C80C36" w:rsidRPr="00DE5819">
        <w:rPr>
          <w:rFonts w:asciiTheme="minorHAnsi" w:hAnsiTheme="minorHAnsi"/>
          <w:sz w:val="21"/>
          <w:szCs w:val="21"/>
        </w:rPr>
        <w:t>,</w:t>
      </w:r>
      <w:r w:rsidRPr="00DE5819">
        <w:rPr>
          <w:rFonts w:asciiTheme="minorHAnsi" w:hAnsiTheme="minorHAnsi"/>
          <w:sz w:val="21"/>
          <w:szCs w:val="21"/>
        </w:rPr>
        <w:t xml:space="preserve"> but our funders need to know that you have liquidity available to cover </w:t>
      </w:r>
      <w:r w:rsidR="004C2574" w:rsidRPr="00DE5819">
        <w:rPr>
          <w:rFonts w:asciiTheme="minorHAnsi" w:hAnsiTheme="minorHAnsi"/>
          <w:sz w:val="21"/>
          <w:szCs w:val="21"/>
        </w:rPr>
        <w:t xml:space="preserve">preparation of documents, due diligence </w:t>
      </w:r>
      <w:r w:rsidRPr="00DE5819">
        <w:rPr>
          <w:rFonts w:asciiTheme="minorHAnsi" w:hAnsiTheme="minorHAnsi"/>
          <w:sz w:val="21"/>
          <w:szCs w:val="21"/>
        </w:rPr>
        <w:t xml:space="preserve">costs, </w:t>
      </w:r>
      <w:r w:rsidR="004C2574" w:rsidRPr="00DE5819">
        <w:rPr>
          <w:rFonts w:asciiTheme="minorHAnsi" w:hAnsiTheme="minorHAnsi"/>
          <w:sz w:val="21"/>
          <w:szCs w:val="21"/>
        </w:rPr>
        <w:t xml:space="preserve">or </w:t>
      </w:r>
      <w:r w:rsidRPr="00DE5819">
        <w:rPr>
          <w:rFonts w:asciiTheme="minorHAnsi" w:hAnsiTheme="minorHAnsi"/>
          <w:sz w:val="21"/>
          <w:szCs w:val="21"/>
        </w:rPr>
        <w:t>deposits</w:t>
      </w:r>
      <w:r w:rsidR="00C80C36" w:rsidRPr="00DE5819">
        <w:rPr>
          <w:rFonts w:asciiTheme="minorHAnsi" w:hAnsiTheme="minorHAnsi"/>
          <w:sz w:val="21"/>
          <w:szCs w:val="21"/>
        </w:rPr>
        <w:t>,</w:t>
      </w:r>
      <w:r w:rsidRPr="00DE5819">
        <w:rPr>
          <w:rFonts w:asciiTheme="minorHAnsi" w:hAnsiTheme="minorHAnsi"/>
          <w:sz w:val="21"/>
          <w:szCs w:val="21"/>
        </w:rPr>
        <w:t xml:space="preserve"> </w:t>
      </w:r>
      <w:r w:rsidR="004C2574" w:rsidRPr="00DE5819">
        <w:rPr>
          <w:rFonts w:asciiTheme="minorHAnsi" w:hAnsiTheme="minorHAnsi"/>
          <w:sz w:val="21"/>
          <w:szCs w:val="21"/>
        </w:rPr>
        <w:t xml:space="preserve">if any, </w:t>
      </w:r>
      <w:r w:rsidR="00C80C36" w:rsidRPr="00DE5819">
        <w:rPr>
          <w:rFonts w:asciiTheme="minorHAnsi" w:hAnsiTheme="minorHAnsi"/>
          <w:sz w:val="21"/>
          <w:szCs w:val="21"/>
        </w:rPr>
        <w:t xml:space="preserve">depending </w:t>
      </w:r>
      <w:r w:rsidRPr="00DE5819">
        <w:rPr>
          <w:rFonts w:asciiTheme="minorHAnsi" w:hAnsiTheme="minorHAnsi"/>
          <w:sz w:val="21"/>
          <w:szCs w:val="21"/>
        </w:rPr>
        <w:t xml:space="preserve">on the </w:t>
      </w:r>
      <w:r w:rsidR="00C80C36" w:rsidRPr="00DE5819">
        <w:rPr>
          <w:rFonts w:asciiTheme="minorHAnsi" w:hAnsiTheme="minorHAnsi"/>
          <w:sz w:val="21"/>
          <w:szCs w:val="21"/>
        </w:rPr>
        <w:t xml:space="preserve">fundraising strategy or </w:t>
      </w:r>
      <w:r w:rsidRPr="00DE5819">
        <w:rPr>
          <w:rFonts w:asciiTheme="minorHAnsi" w:hAnsiTheme="minorHAnsi"/>
          <w:sz w:val="21"/>
          <w:szCs w:val="21"/>
        </w:rPr>
        <w:t xml:space="preserve">program.  You can estimate these to </w:t>
      </w:r>
      <w:r w:rsidR="00C80C36" w:rsidRPr="00DE5819">
        <w:rPr>
          <w:rFonts w:asciiTheme="minorHAnsi" w:hAnsiTheme="minorHAnsi"/>
          <w:sz w:val="21"/>
          <w:szCs w:val="21"/>
        </w:rPr>
        <w:t xml:space="preserve">a </w:t>
      </w:r>
      <w:r w:rsidRPr="00DE5819">
        <w:rPr>
          <w:rFonts w:asciiTheme="minorHAnsi" w:hAnsiTheme="minorHAnsi"/>
          <w:sz w:val="21"/>
          <w:szCs w:val="21"/>
        </w:rPr>
        <w:t xml:space="preserve">range </w:t>
      </w:r>
      <w:r w:rsidR="00C80C36" w:rsidRPr="00DE5819">
        <w:rPr>
          <w:rFonts w:asciiTheme="minorHAnsi" w:hAnsiTheme="minorHAnsi"/>
          <w:sz w:val="21"/>
          <w:szCs w:val="21"/>
        </w:rPr>
        <w:t xml:space="preserve">(e.g., </w:t>
      </w:r>
      <w:r w:rsidR="00BE2AA9">
        <w:rPr>
          <w:rFonts w:asciiTheme="minorHAnsi" w:hAnsiTheme="minorHAnsi"/>
          <w:sz w:val="21"/>
          <w:szCs w:val="21"/>
        </w:rPr>
        <w:t>“</w:t>
      </w:r>
      <w:r w:rsidRPr="00DE5819">
        <w:rPr>
          <w:rFonts w:asciiTheme="minorHAnsi" w:hAnsiTheme="minorHAnsi"/>
          <w:sz w:val="21"/>
          <w:szCs w:val="21"/>
        </w:rPr>
        <w:t>$100</w:t>
      </w:r>
      <w:r w:rsidR="00BE2AA9">
        <w:rPr>
          <w:rFonts w:asciiTheme="minorHAnsi" w:hAnsiTheme="minorHAnsi"/>
          <w:sz w:val="21"/>
          <w:szCs w:val="21"/>
        </w:rPr>
        <w:t>k-$150k”</w:t>
      </w:r>
      <w:r w:rsidR="00C80C36" w:rsidRPr="00DE5819">
        <w:rPr>
          <w:rFonts w:asciiTheme="minorHAnsi" w:hAnsiTheme="minorHAnsi"/>
          <w:sz w:val="21"/>
          <w:szCs w:val="21"/>
        </w:rPr>
        <w:t>)</w:t>
      </w:r>
      <w:r w:rsidRPr="00DE5819">
        <w:rPr>
          <w:rFonts w:asciiTheme="minorHAnsi" w:hAnsiTheme="minorHAnsi"/>
          <w:sz w:val="21"/>
          <w:szCs w:val="21"/>
        </w:rPr>
        <w:t xml:space="preserve">. </w:t>
      </w:r>
    </w:p>
    <w:p w:rsidR="00BE2AA9" w:rsidRDefault="004C2574" w:rsidP="00C80C36">
      <w:pPr>
        <w:spacing w:after="120"/>
        <w:ind w:left="720"/>
        <w:rPr>
          <w:rFonts w:asciiTheme="minorHAnsi" w:hAnsiTheme="minorHAnsi"/>
          <w:sz w:val="21"/>
          <w:szCs w:val="21"/>
        </w:rPr>
      </w:pPr>
      <w:r w:rsidRPr="00DE5819">
        <w:rPr>
          <w:rFonts w:asciiTheme="minorHAnsi" w:hAnsiTheme="minorHAnsi"/>
          <w:sz w:val="21"/>
          <w:szCs w:val="21"/>
        </w:rPr>
        <w:t>A</w:t>
      </w:r>
      <w:r w:rsidR="00BF06F8" w:rsidRPr="00DE5819">
        <w:rPr>
          <w:rFonts w:asciiTheme="minorHAnsi" w:hAnsiTheme="minorHAnsi"/>
          <w:sz w:val="21"/>
          <w:szCs w:val="21"/>
        </w:rPr>
        <w:t xml:space="preserve">t a later stage you </w:t>
      </w:r>
      <w:r w:rsidR="001F7DAF">
        <w:rPr>
          <w:rFonts w:asciiTheme="minorHAnsi" w:hAnsiTheme="minorHAnsi"/>
          <w:sz w:val="21"/>
          <w:szCs w:val="21"/>
        </w:rPr>
        <w:t xml:space="preserve">may </w:t>
      </w:r>
      <w:r w:rsidR="00BF06F8" w:rsidRPr="00DE5819">
        <w:rPr>
          <w:rFonts w:asciiTheme="minorHAnsi" w:hAnsiTheme="minorHAnsi"/>
          <w:sz w:val="21"/>
          <w:szCs w:val="21"/>
        </w:rPr>
        <w:t xml:space="preserve">be </w:t>
      </w:r>
      <w:r w:rsidRPr="00DE5819">
        <w:rPr>
          <w:rFonts w:asciiTheme="minorHAnsi" w:hAnsiTheme="minorHAnsi"/>
          <w:sz w:val="21"/>
          <w:szCs w:val="21"/>
        </w:rPr>
        <w:t xml:space="preserve">asked </w:t>
      </w:r>
      <w:r w:rsidR="00BF06F8" w:rsidRPr="00DE5819">
        <w:rPr>
          <w:rFonts w:asciiTheme="minorHAnsi" w:hAnsiTheme="minorHAnsi"/>
          <w:sz w:val="21"/>
          <w:szCs w:val="21"/>
        </w:rPr>
        <w:t>to provide proof (</w:t>
      </w:r>
      <w:r w:rsidR="001F7DAF">
        <w:rPr>
          <w:rFonts w:asciiTheme="minorHAnsi" w:hAnsiTheme="minorHAnsi"/>
          <w:sz w:val="21"/>
          <w:szCs w:val="21"/>
        </w:rPr>
        <w:t xml:space="preserve">audited or reviewed </w:t>
      </w:r>
      <w:r w:rsidRPr="00DE5819">
        <w:rPr>
          <w:rFonts w:asciiTheme="minorHAnsi" w:hAnsiTheme="minorHAnsi"/>
          <w:sz w:val="21"/>
          <w:szCs w:val="21"/>
        </w:rPr>
        <w:t xml:space="preserve">financial statements, </w:t>
      </w:r>
      <w:r w:rsidR="00BF06F8" w:rsidRPr="00DE5819">
        <w:rPr>
          <w:rFonts w:asciiTheme="minorHAnsi" w:hAnsiTheme="minorHAnsi"/>
          <w:sz w:val="21"/>
          <w:szCs w:val="21"/>
        </w:rPr>
        <w:t>screen shot of bank statement, letter from bank</w:t>
      </w:r>
      <w:r w:rsidRPr="00DE5819">
        <w:rPr>
          <w:rFonts w:asciiTheme="minorHAnsi" w:hAnsiTheme="minorHAnsi"/>
          <w:sz w:val="21"/>
          <w:szCs w:val="21"/>
        </w:rPr>
        <w:t>,</w:t>
      </w:r>
      <w:r w:rsidR="00BF06F8" w:rsidRPr="00DE5819">
        <w:rPr>
          <w:rFonts w:asciiTheme="minorHAnsi" w:hAnsiTheme="minorHAnsi"/>
          <w:sz w:val="21"/>
          <w:szCs w:val="21"/>
        </w:rPr>
        <w:t xml:space="preserve"> etc) that you have these funds available.  </w:t>
      </w:r>
    </w:p>
    <w:p w:rsidR="00BE2AA9" w:rsidRDefault="00BF06F8" w:rsidP="00F20C37">
      <w:pPr>
        <w:spacing w:after="120"/>
        <w:rPr>
          <w:rFonts w:asciiTheme="minorHAnsi" w:hAnsiTheme="minorHAnsi"/>
          <w:sz w:val="22"/>
          <w:szCs w:val="22"/>
        </w:rPr>
      </w:pPr>
      <w:r w:rsidRPr="00DE5819">
        <w:rPr>
          <w:rFonts w:asciiTheme="minorHAnsi" w:hAnsiTheme="minorHAnsi"/>
          <w:sz w:val="22"/>
          <w:szCs w:val="22"/>
        </w:rPr>
        <w:t xml:space="preserve">Thank you for </w:t>
      </w:r>
      <w:r w:rsidR="004C2574" w:rsidRPr="00DE5819">
        <w:rPr>
          <w:rFonts w:asciiTheme="minorHAnsi" w:hAnsiTheme="minorHAnsi"/>
          <w:sz w:val="22"/>
          <w:szCs w:val="22"/>
        </w:rPr>
        <w:t>completing this information summary</w:t>
      </w:r>
      <w:r w:rsidR="00BE2AA9">
        <w:rPr>
          <w:rFonts w:asciiTheme="minorHAnsi" w:hAnsiTheme="minorHAnsi"/>
          <w:sz w:val="22"/>
          <w:szCs w:val="22"/>
        </w:rPr>
        <w:t>!</w:t>
      </w:r>
    </w:p>
    <w:p w:rsidR="000F0672" w:rsidRDefault="00F20C37" w:rsidP="00F20C37">
      <w:pPr>
        <w:spacing w:before="240" w:after="120"/>
        <w:rPr>
          <w:rFonts w:asciiTheme="minorHAnsi" w:hAnsiTheme="minorHAnsi"/>
          <w:sz w:val="22"/>
          <w:szCs w:val="22"/>
        </w:rPr>
      </w:pPr>
      <w:r w:rsidRPr="00F20C37">
        <w:rPr>
          <w:rFonts w:asciiTheme="minorHAnsi" w:hAnsiTheme="minorHAnsi"/>
          <w:b/>
          <w:sz w:val="22"/>
          <w:szCs w:val="22"/>
        </w:rPr>
        <w:t xml:space="preserve">What will In3 do upon receipt of this form?  </w:t>
      </w:r>
      <w:r w:rsidR="004C2574" w:rsidRPr="00DE5819">
        <w:rPr>
          <w:rFonts w:asciiTheme="minorHAnsi" w:hAnsiTheme="minorHAnsi"/>
          <w:sz w:val="22"/>
          <w:szCs w:val="22"/>
        </w:rPr>
        <w:t xml:space="preserve">We will review this information and suggest a program and next steps.  </w:t>
      </w:r>
      <w:r>
        <w:rPr>
          <w:rFonts w:asciiTheme="minorHAnsi" w:hAnsiTheme="minorHAnsi"/>
          <w:sz w:val="22"/>
          <w:szCs w:val="22"/>
        </w:rPr>
        <w:br/>
      </w:r>
      <w:r w:rsidR="00BF06F8" w:rsidRPr="00DE5819">
        <w:rPr>
          <w:rFonts w:asciiTheme="minorHAnsi" w:hAnsiTheme="minorHAnsi"/>
          <w:sz w:val="22"/>
          <w:szCs w:val="22"/>
        </w:rPr>
        <w:t xml:space="preserve">If you wish to move forward </w:t>
      </w:r>
      <w:r w:rsidR="00DE5819" w:rsidRPr="00DE5819">
        <w:rPr>
          <w:rFonts w:asciiTheme="minorHAnsi" w:hAnsiTheme="minorHAnsi"/>
          <w:sz w:val="22"/>
          <w:szCs w:val="22"/>
        </w:rPr>
        <w:t xml:space="preserve">with us, </w:t>
      </w:r>
      <w:r w:rsidR="00BF06F8" w:rsidRPr="00DE5819">
        <w:rPr>
          <w:rFonts w:asciiTheme="minorHAnsi" w:hAnsiTheme="minorHAnsi"/>
          <w:sz w:val="22"/>
          <w:szCs w:val="22"/>
        </w:rPr>
        <w:t xml:space="preserve">we will ask for your </w:t>
      </w:r>
      <w:r w:rsidR="00DE5819" w:rsidRPr="00DE5819">
        <w:rPr>
          <w:rFonts w:asciiTheme="minorHAnsi" w:hAnsiTheme="minorHAnsi"/>
          <w:sz w:val="22"/>
          <w:szCs w:val="22"/>
        </w:rPr>
        <w:t xml:space="preserve">written project plan </w:t>
      </w:r>
      <w:r w:rsidR="00BF06F8" w:rsidRPr="00DE5819">
        <w:rPr>
          <w:rFonts w:asciiTheme="minorHAnsi" w:hAnsiTheme="minorHAnsi"/>
          <w:sz w:val="22"/>
          <w:szCs w:val="22"/>
        </w:rPr>
        <w:t>and financial</w:t>
      </w:r>
      <w:r w:rsidR="004C2574" w:rsidRPr="00DE5819">
        <w:rPr>
          <w:rFonts w:asciiTheme="minorHAnsi" w:hAnsiTheme="minorHAnsi"/>
          <w:sz w:val="22"/>
          <w:szCs w:val="22"/>
        </w:rPr>
        <w:t xml:space="preserve"> statement</w:t>
      </w:r>
      <w:r w:rsidR="00BF06F8" w:rsidRPr="00DE5819">
        <w:rPr>
          <w:rFonts w:asciiTheme="minorHAnsi" w:hAnsiTheme="minorHAnsi"/>
          <w:sz w:val="22"/>
          <w:szCs w:val="22"/>
        </w:rPr>
        <w:t>s</w:t>
      </w:r>
      <w:r w:rsidR="00DE5819" w:rsidRPr="00DE5819">
        <w:rPr>
          <w:rFonts w:asciiTheme="minorHAnsi" w:hAnsiTheme="minorHAnsi"/>
          <w:sz w:val="22"/>
          <w:szCs w:val="22"/>
        </w:rPr>
        <w:t>, if available</w:t>
      </w:r>
      <w:r w:rsidR="00BF06F8" w:rsidRPr="00DE5819">
        <w:rPr>
          <w:rFonts w:asciiTheme="minorHAnsi" w:hAnsiTheme="minorHAnsi"/>
          <w:sz w:val="22"/>
          <w:szCs w:val="22"/>
        </w:rPr>
        <w:t>. </w:t>
      </w:r>
      <w:r w:rsidR="004C2574" w:rsidRPr="00DE5819">
        <w:rPr>
          <w:rFonts w:asciiTheme="minorHAnsi" w:hAnsiTheme="minorHAnsi"/>
          <w:sz w:val="22"/>
          <w:szCs w:val="22"/>
        </w:rPr>
        <w:t xml:space="preserve"> </w:t>
      </w:r>
      <w:r w:rsidR="00BF06F8" w:rsidRPr="00DE5819">
        <w:rPr>
          <w:rFonts w:asciiTheme="minorHAnsi" w:hAnsiTheme="minorHAnsi"/>
          <w:sz w:val="22"/>
          <w:szCs w:val="22"/>
        </w:rPr>
        <w:t xml:space="preserve"> </w:t>
      </w:r>
      <w:r w:rsidR="00BE2AA9">
        <w:rPr>
          <w:rFonts w:asciiTheme="minorHAnsi" w:hAnsiTheme="minorHAnsi"/>
          <w:sz w:val="22"/>
          <w:szCs w:val="22"/>
        </w:rPr>
        <w:t xml:space="preserve"> </w:t>
      </w:r>
    </w:p>
    <w:p w:rsidR="00C80C36" w:rsidRPr="00DE5819" w:rsidRDefault="00F20C37" w:rsidP="00F20C37">
      <w:pPr>
        <w:spacing w:before="240" w:after="120"/>
        <w:rPr>
          <w:rFonts w:asciiTheme="minorHAnsi" w:hAnsiTheme="minorHAnsi" w:cstheme="minorBidi"/>
          <w:noProof/>
          <w:color w:val="000000"/>
          <w:sz w:val="22"/>
          <w:szCs w:val="22"/>
        </w:rPr>
      </w:pPr>
      <w:r>
        <w:rPr>
          <w:rFonts w:asciiTheme="minorHAnsi" w:hAnsiTheme="minorHAnsi"/>
          <w:sz w:val="22"/>
        </w:rPr>
        <w:t>C</w:t>
      </w:r>
      <w:r w:rsidR="00DE5819" w:rsidRPr="00DE5819">
        <w:rPr>
          <w:rFonts w:asciiTheme="minorHAnsi" w:hAnsiTheme="minorHAnsi"/>
          <w:sz w:val="22"/>
        </w:rPr>
        <w:t xml:space="preserve">all </w:t>
      </w:r>
      <w:r w:rsidR="00DE5819">
        <w:rPr>
          <w:rFonts w:asciiTheme="minorHAnsi" w:hAnsiTheme="minorHAnsi"/>
          <w:sz w:val="22"/>
        </w:rPr>
        <w:t>1-</w:t>
      </w:r>
      <w:r w:rsidR="00DE5819" w:rsidRPr="00DE5819">
        <w:rPr>
          <w:rFonts w:asciiTheme="minorHAnsi" w:hAnsiTheme="minorHAnsi"/>
          <w:sz w:val="22"/>
        </w:rPr>
        <w:t xml:space="preserve">888-222-4733 </w:t>
      </w:r>
      <w:r w:rsidR="00DE5819">
        <w:rPr>
          <w:rFonts w:asciiTheme="minorHAnsi" w:hAnsiTheme="minorHAnsi"/>
          <w:sz w:val="22"/>
        </w:rPr>
        <w:t xml:space="preserve">US &amp; Canada </w:t>
      </w:r>
      <w:r w:rsidR="00DE5819" w:rsidRPr="00DE5819">
        <w:rPr>
          <w:rFonts w:asciiTheme="minorHAnsi" w:hAnsiTheme="minorHAnsi"/>
          <w:sz w:val="22"/>
        </w:rPr>
        <w:t xml:space="preserve">toll free </w:t>
      </w:r>
      <w:r w:rsidR="00BE2AA9">
        <w:rPr>
          <w:rFonts w:asciiTheme="minorHAnsi" w:hAnsiTheme="minorHAnsi"/>
          <w:sz w:val="22"/>
        </w:rPr>
        <w:t xml:space="preserve">or </w:t>
      </w:r>
      <w:r w:rsidR="00DE5819" w:rsidRPr="00DE5819">
        <w:rPr>
          <w:rFonts w:asciiTheme="minorHAnsi" w:hAnsiTheme="minorHAnsi"/>
          <w:sz w:val="22"/>
        </w:rPr>
        <w:t xml:space="preserve">+1.831-761-0700 outside the USA with </w:t>
      </w:r>
      <w:r w:rsidR="00BE2AA9">
        <w:rPr>
          <w:rFonts w:asciiTheme="minorHAnsi" w:hAnsiTheme="minorHAnsi"/>
          <w:sz w:val="22"/>
        </w:rPr>
        <w:t xml:space="preserve">any </w:t>
      </w:r>
      <w:r w:rsidR="00DE5819" w:rsidRPr="00DE5819">
        <w:rPr>
          <w:rFonts w:asciiTheme="minorHAnsi" w:hAnsiTheme="minorHAnsi"/>
          <w:sz w:val="22"/>
        </w:rPr>
        <w:t xml:space="preserve">questions or </w:t>
      </w:r>
      <w:r w:rsidR="00BE2AA9">
        <w:rPr>
          <w:rFonts w:asciiTheme="minorHAnsi" w:hAnsiTheme="minorHAnsi"/>
          <w:sz w:val="22"/>
        </w:rPr>
        <w:t>for confirmation.</w:t>
      </w:r>
    </w:p>
    <w:sectPr w:rsidR="00C80C36" w:rsidRPr="00DE5819" w:rsidSect="00F20C37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FF" w:rsidRDefault="004821FF">
      <w:r>
        <w:separator/>
      </w:r>
    </w:p>
  </w:endnote>
  <w:endnote w:type="continuationSeparator" w:id="0">
    <w:p w:rsidR="004821FF" w:rsidRDefault="0048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37" w:rsidRDefault="00F20C37" w:rsidP="00F20C37">
    <w:pPr>
      <w:spacing w:before="240" w:after="120"/>
      <w:rPr>
        <w:rFonts w:asciiTheme="minorHAnsi" w:hAnsiTheme="minorHAnsi" w:cstheme="minorBidi"/>
        <w:noProof/>
        <w:color w:val="000000"/>
        <w:sz w:val="22"/>
        <w:szCs w:val="22"/>
      </w:rPr>
    </w:pPr>
    <w:r>
      <w:rPr>
        <w:rFonts w:asciiTheme="minorHAnsi" w:hAnsiTheme="minorHAnsi"/>
        <w:sz w:val="22"/>
      </w:rPr>
      <w:t>Client Relations</w:t>
    </w:r>
    <w:r w:rsidRPr="00DE5819">
      <w:rPr>
        <w:rFonts w:asciiTheme="minorHAnsi" w:hAnsiTheme="minorHAnsi"/>
        <w:sz w:val="22"/>
      </w:rPr>
      <w:br/>
    </w:r>
    <w:hyperlink r:id="rId1" w:history="1">
      <w:r w:rsidRPr="0059781C">
        <w:rPr>
          <w:rStyle w:val="Hyperlink"/>
          <w:rFonts w:asciiTheme="minorHAnsi" w:hAnsiTheme="minorHAnsi"/>
          <w:sz w:val="22"/>
        </w:rPr>
        <w:t>apply@in3finance.com</w:t>
      </w:r>
    </w:hyperlink>
  </w:p>
  <w:p w:rsidR="00F20C37" w:rsidRPr="00DE5819" w:rsidRDefault="00F20C37" w:rsidP="00F20C37">
    <w:pPr>
      <w:shd w:val="clear" w:color="auto" w:fill="FFFFFF"/>
      <w:rPr>
        <w:rFonts w:asciiTheme="minorHAnsi" w:hAnsiTheme="minorHAnsi" w:cstheme="minorBidi"/>
        <w:noProof/>
        <w:color w:val="000000"/>
        <w:sz w:val="22"/>
        <w:szCs w:val="22"/>
      </w:rPr>
    </w:pPr>
    <w:r>
      <w:rPr>
        <w:rFonts w:ascii="Verdana" w:hAnsi="Verdana" w:cs="Helvetica"/>
        <w:noProof/>
        <w:color w:val="000000"/>
        <w:sz w:val="15"/>
        <w:szCs w:val="15"/>
      </w:rPr>
      <w:drawing>
        <wp:inline distT="0" distB="0" distL="0" distR="0">
          <wp:extent cx="1168400" cy="240553"/>
          <wp:effectExtent l="19050" t="0" r="0" b="0"/>
          <wp:docPr id="6" name="yiv6946170119Picture 1" descr="http://daniel-robin.com/wp-content/uploads/2012/04/In3_50.jpg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v6946170119Picture 1" descr="http://daniel-robin.com/wp-content/uploads/2012/04/In3_50.jpg">
                    <a:hlinkClick r:id="rId2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240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theme="minorBidi"/>
        <w:noProof/>
        <w:color w:val="000000"/>
        <w:sz w:val="22"/>
        <w:szCs w:val="22"/>
      </w:rPr>
      <w:br/>
    </w:r>
    <w:r>
      <w:rPr>
        <w:rFonts w:ascii="Verdana" w:hAnsi="Verdana" w:cstheme="minorBidi"/>
        <w:i/>
        <w:iCs/>
        <w:noProof/>
        <w:color w:val="000000"/>
        <w:sz w:val="16"/>
        <w:szCs w:val="16"/>
      </w:rPr>
      <w:t>Impact Capital Advisors &amp; International Finance</w:t>
    </w:r>
  </w:p>
  <w:p w:rsidR="0007197F" w:rsidRDefault="0007197F">
    <w:pPr>
      <w:pStyle w:val="Footer"/>
      <w:jc w:val="center"/>
    </w:pPr>
    <w:r>
      <w:rPr>
        <w:rFonts w:ascii="Arial" w:hAnsi="Arial" w:cs="Arial"/>
        <w:sz w:val="20"/>
      </w:rPr>
      <w:t xml:space="preserve">Page </w:t>
    </w:r>
    <w:r w:rsidR="007752D5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7752D5">
      <w:rPr>
        <w:rStyle w:val="PageNumber"/>
        <w:rFonts w:ascii="Arial" w:hAnsi="Arial" w:cs="Arial"/>
        <w:sz w:val="20"/>
      </w:rPr>
      <w:fldChar w:fldCharType="separate"/>
    </w:r>
    <w:r w:rsidR="000F0672">
      <w:rPr>
        <w:rStyle w:val="PageNumber"/>
        <w:rFonts w:ascii="Arial" w:hAnsi="Arial" w:cs="Arial"/>
        <w:noProof/>
        <w:sz w:val="20"/>
      </w:rPr>
      <w:t>2</w:t>
    </w:r>
    <w:r w:rsidR="007752D5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21" w:rsidRDefault="00B66331" w:rsidP="00E85121">
    <w:pPr>
      <w:pStyle w:val="Footer"/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5610224</wp:posOffset>
          </wp:positionH>
          <wp:positionV relativeFrom="paragraph">
            <wp:posOffset>-13428</wp:posOffset>
          </wp:positionV>
          <wp:extent cx="1095375" cy="225518"/>
          <wp:effectExtent l="19050" t="0" r="9525" b="0"/>
          <wp:wrapNone/>
          <wp:docPr id="2" name="Picture 5" descr="http://daniel-robin.com/wp-content/uploads/2012/04/In3_50.jpg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v6946170119Picture 1" descr="http://daniel-robin.com/wp-content/uploads/2012/04/In3_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25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30B2">
      <w:rPr>
        <w:rFonts w:ascii="Calibri" w:hAnsi="Calibri" w:cs="Calibri"/>
        <w:sz w:val="20"/>
      </w:rPr>
      <w:t xml:space="preserve">BUSINESS </w:t>
    </w:r>
    <w:r w:rsidR="001130B2" w:rsidRPr="001130B2">
      <w:rPr>
        <w:rFonts w:ascii="Calibri" w:hAnsi="Calibri" w:cs="Calibri"/>
        <w:sz w:val="20"/>
      </w:rPr>
      <w:t>CONFIDENTIAL</w:t>
    </w:r>
    <w:r w:rsidR="001130B2">
      <w:rPr>
        <w:rFonts w:ascii="Calibri" w:hAnsi="Calibri" w:cs="Calibri"/>
        <w:sz w:val="20"/>
      </w:rPr>
      <w:tab/>
    </w:r>
    <w:r w:rsidR="001130B2">
      <w:rPr>
        <w:rFonts w:ascii="Calibri" w:hAnsi="Calibri" w:cs="Calibr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FF" w:rsidRDefault="004821FF">
      <w:r>
        <w:separator/>
      </w:r>
    </w:p>
  </w:footnote>
  <w:footnote w:type="continuationSeparator" w:id="0">
    <w:p w:rsidR="004821FF" w:rsidRDefault="00482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21" w:rsidRPr="00E85121" w:rsidRDefault="00E85121" w:rsidP="00E85121">
    <w:pPr>
      <w:pStyle w:val="Footer"/>
      <w:jc w:val="center"/>
      <w:rPr>
        <w:rFonts w:ascii="Calibri" w:hAnsi="Calibri" w:cs="Calibri"/>
      </w:rPr>
    </w:pPr>
    <w:r w:rsidRPr="00E85121">
      <w:rPr>
        <w:rFonts w:ascii="Calibri" w:hAnsi="Calibri" w:cs="Calibri"/>
      </w:rPr>
      <w:t>PRIVILEGED BUSINESS 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EB0"/>
    <w:multiLevelType w:val="singleLevel"/>
    <w:tmpl w:val="BC3A9EEC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60"/>
      </w:pPr>
      <w:rPr>
        <w:rFonts w:hint="default"/>
      </w:rPr>
    </w:lvl>
  </w:abstractNum>
  <w:abstractNum w:abstractNumId="1">
    <w:nsid w:val="10E55276"/>
    <w:multiLevelType w:val="hybridMultilevel"/>
    <w:tmpl w:val="AB30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B67"/>
    <w:multiLevelType w:val="hybridMultilevel"/>
    <w:tmpl w:val="EBF0D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F066F66"/>
    <w:multiLevelType w:val="hybridMultilevel"/>
    <w:tmpl w:val="ED6859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F1335"/>
    <w:multiLevelType w:val="hybridMultilevel"/>
    <w:tmpl w:val="CAA4A912"/>
    <w:lvl w:ilvl="0" w:tplc="0456D78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965"/>
    <w:multiLevelType w:val="hybridMultilevel"/>
    <w:tmpl w:val="BB703EEE"/>
    <w:lvl w:ilvl="0" w:tplc="3DE837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6B12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/>
        <w:i/>
      </w:rPr>
    </w:lvl>
    <w:lvl w:ilvl="3" w:tplc="8184085A">
      <w:start w:val="1"/>
      <w:numFmt w:val="upperLetter"/>
      <w:lvlText w:val="%4."/>
      <w:lvlJc w:val="left"/>
      <w:pPr>
        <w:tabs>
          <w:tab w:val="num" w:pos="3030"/>
        </w:tabs>
        <w:ind w:left="3030" w:hanging="51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952C0"/>
    <w:multiLevelType w:val="hybridMultilevel"/>
    <w:tmpl w:val="223841F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D7BF0"/>
    <w:multiLevelType w:val="hybridMultilevel"/>
    <w:tmpl w:val="226AAB0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0C36653"/>
    <w:multiLevelType w:val="hybridMultilevel"/>
    <w:tmpl w:val="ACA6EEDE"/>
    <w:lvl w:ilvl="0" w:tplc="E07A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E1FA2"/>
    <w:multiLevelType w:val="hybridMultilevel"/>
    <w:tmpl w:val="93CEBC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B56EE"/>
    <w:multiLevelType w:val="hybridMultilevel"/>
    <w:tmpl w:val="9C92332E"/>
    <w:lvl w:ilvl="0" w:tplc="AF444D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0B8DCDC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2" w:tplc="FAF0545E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5015E2"/>
    <w:multiLevelType w:val="hybridMultilevel"/>
    <w:tmpl w:val="FD229F2A"/>
    <w:lvl w:ilvl="0" w:tplc="FEA815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17B92"/>
    <w:multiLevelType w:val="hybridMultilevel"/>
    <w:tmpl w:val="AED6E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A5EC0"/>
    <w:multiLevelType w:val="hybridMultilevel"/>
    <w:tmpl w:val="268E67AA"/>
    <w:lvl w:ilvl="0" w:tplc="2BF0F1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63F87"/>
    <w:multiLevelType w:val="hybridMultilevel"/>
    <w:tmpl w:val="DC1EED4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933293C"/>
    <w:multiLevelType w:val="hybridMultilevel"/>
    <w:tmpl w:val="DF1A9D48"/>
    <w:lvl w:ilvl="0" w:tplc="ED821AD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0E2961"/>
    <w:multiLevelType w:val="hybridMultilevel"/>
    <w:tmpl w:val="5978C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692440"/>
    <w:multiLevelType w:val="hybridMultilevel"/>
    <w:tmpl w:val="67C8C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16"/>
  </w:num>
  <w:num w:numId="12">
    <w:abstractNumId w:val="17"/>
  </w:num>
  <w:num w:numId="13">
    <w:abstractNumId w:val="1"/>
  </w:num>
  <w:num w:numId="14">
    <w:abstractNumId w:val="7"/>
  </w:num>
  <w:num w:numId="15">
    <w:abstractNumId w:val="9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338B7"/>
    <w:rsid w:val="00021E02"/>
    <w:rsid w:val="000269CA"/>
    <w:rsid w:val="000329AD"/>
    <w:rsid w:val="00037CE7"/>
    <w:rsid w:val="000527CC"/>
    <w:rsid w:val="00065F9F"/>
    <w:rsid w:val="0007197F"/>
    <w:rsid w:val="00074F41"/>
    <w:rsid w:val="000B741A"/>
    <w:rsid w:val="000C32D4"/>
    <w:rsid w:val="000C691E"/>
    <w:rsid w:val="000D5EA0"/>
    <w:rsid w:val="000E0C5C"/>
    <w:rsid w:val="000F0672"/>
    <w:rsid w:val="00107B81"/>
    <w:rsid w:val="001130B2"/>
    <w:rsid w:val="00124348"/>
    <w:rsid w:val="00143817"/>
    <w:rsid w:val="0014662A"/>
    <w:rsid w:val="00170BA6"/>
    <w:rsid w:val="00181B76"/>
    <w:rsid w:val="00190B3F"/>
    <w:rsid w:val="001A2B67"/>
    <w:rsid w:val="001B06F8"/>
    <w:rsid w:val="001C2A8C"/>
    <w:rsid w:val="001C423B"/>
    <w:rsid w:val="001D683D"/>
    <w:rsid w:val="001E426F"/>
    <w:rsid w:val="001F7DAF"/>
    <w:rsid w:val="00206A06"/>
    <w:rsid w:val="00234DA9"/>
    <w:rsid w:val="00241719"/>
    <w:rsid w:val="00270B9B"/>
    <w:rsid w:val="002B6595"/>
    <w:rsid w:val="002D21C7"/>
    <w:rsid w:val="002D6F4F"/>
    <w:rsid w:val="003045A2"/>
    <w:rsid w:val="00311A6C"/>
    <w:rsid w:val="00342339"/>
    <w:rsid w:val="00343B07"/>
    <w:rsid w:val="00375641"/>
    <w:rsid w:val="00384E57"/>
    <w:rsid w:val="003957C4"/>
    <w:rsid w:val="003A03D5"/>
    <w:rsid w:val="003C3816"/>
    <w:rsid w:val="003C43C0"/>
    <w:rsid w:val="003E6E02"/>
    <w:rsid w:val="003F5BDD"/>
    <w:rsid w:val="0041660B"/>
    <w:rsid w:val="004519B3"/>
    <w:rsid w:val="00455C2B"/>
    <w:rsid w:val="004779D4"/>
    <w:rsid w:val="00480B21"/>
    <w:rsid w:val="004821FF"/>
    <w:rsid w:val="00483E44"/>
    <w:rsid w:val="004C0DC0"/>
    <w:rsid w:val="004C2574"/>
    <w:rsid w:val="004C4260"/>
    <w:rsid w:val="004F4FB8"/>
    <w:rsid w:val="00501425"/>
    <w:rsid w:val="0051665F"/>
    <w:rsid w:val="00565E90"/>
    <w:rsid w:val="005701CC"/>
    <w:rsid w:val="00577290"/>
    <w:rsid w:val="005836C6"/>
    <w:rsid w:val="00587698"/>
    <w:rsid w:val="005A3A97"/>
    <w:rsid w:val="005A7A63"/>
    <w:rsid w:val="005B0838"/>
    <w:rsid w:val="005B6014"/>
    <w:rsid w:val="005C6B15"/>
    <w:rsid w:val="005D3062"/>
    <w:rsid w:val="005F1947"/>
    <w:rsid w:val="005F431F"/>
    <w:rsid w:val="00603666"/>
    <w:rsid w:val="006068C8"/>
    <w:rsid w:val="006338B7"/>
    <w:rsid w:val="00644525"/>
    <w:rsid w:val="006554E2"/>
    <w:rsid w:val="006810A0"/>
    <w:rsid w:val="00684AEF"/>
    <w:rsid w:val="00697167"/>
    <w:rsid w:val="006E6B06"/>
    <w:rsid w:val="006F2483"/>
    <w:rsid w:val="006F577E"/>
    <w:rsid w:val="00700CE3"/>
    <w:rsid w:val="0070259A"/>
    <w:rsid w:val="007068AF"/>
    <w:rsid w:val="00737391"/>
    <w:rsid w:val="007431CA"/>
    <w:rsid w:val="007479CF"/>
    <w:rsid w:val="007752D5"/>
    <w:rsid w:val="007827E8"/>
    <w:rsid w:val="007873E4"/>
    <w:rsid w:val="007F115F"/>
    <w:rsid w:val="00802B16"/>
    <w:rsid w:val="0082340D"/>
    <w:rsid w:val="008415A6"/>
    <w:rsid w:val="00853F37"/>
    <w:rsid w:val="00860ABA"/>
    <w:rsid w:val="008651EF"/>
    <w:rsid w:val="00876162"/>
    <w:rsid w:val="008A2ED2"/>
    <w:rsid w:val="008A4D3F"/>
    <w:rsid w:val="008D104A"/>
    <w:rsid w:val="008D287B"/>
    <w:rsid w:val="008D6B84"/>
    <w:rsid w:val="008F07AE"/>
    <w:rsid w:val="008F7528"/>
    <w:rsid w:val="00905C43"/>
    <w:rsid w:val="00916954"/>
    <w:rsid w:val="00933E21"/>
    <w:rsid w:val="009572C6"/>
    <w:rsid w:val="00957CED"/>
    <w:rsid w:val="00965AA0"/>
    <w:rsid w:val="009A3132"/>
    <w:rsid w:val="009A7028"/>
    <w:rsid w:val="009E2BEC"/>
    <w:rsid w:val="009F1494"/>
    <w:rsid w:val="00A10A33"/>
    <w:rsid w:val="00A15C55"/>
    <w:rsid w:val="00A61F55"/>
    <w:rsid w:val="00A65388"/>
    <w:rsid w:val="00AA1CF1"/>
    <w:rsid w:val="00AA2097"/>
    <w:rsid w:val="00AC3BE1"/>
    <w:rsid w:val="00AD4453"/>
    <w:rsid w:val="00B009B3"/>
    <w:rsid w:val="00B02C3C"/>
    <w:rsid w:val="00B173DB"/>
    <w:rsid w:val="00B310B2"/>
    <w:rsid w:val="00B4588E"/>
    <w:rsid w:val="00B47C9E"/>
    <w:rsid w:val="00B51589"/>
    <w:rsid w:val="00B568BD"/>
    <w:rsid w:val="00B66331"/>
    <w:rsid w:val="00B751A1"/>
    <w:rsid w:val="00B8384D"/>
    <w:rsid w:val="00B858A3"/>
    <w:rsid w:val="00B96B70"/>
    <w:rsid w:val="00BA34C7"/>
    <w:rsid w:val="00BB6EBB"/>
    <w:rsid w:val="00BD7FE2"/>
    <w:rsid w:val="00BE2AA9"/>
    <w:rsid w:val="00BF06F8"/>
    <w:rsid w:val="00BF4E5C"/>
    <w:rsid w:val="00C14589"/>
    <w:rsid w:val="00C34F25"/>
    <w:rsid w:val="00C46CEF"/>
    <w:rsid w:val="00C80C36"/>
    <w:rsid w:val="00C93DAC"/>
    <w:rsid w:val="00CA6214"/>
    <w:rsid w:val="00CB1917"/>
    <w:rsid w:val="00CB4986"/>
    <w:rsid w:val="00CC1D9D"/>
    <w:rsid w:val="00CE05DE"/>
    <w:rsid w:val="00CE5014"/>
    <w:rsid w:val="00CF21BE"/>
    <w:rsid w:val="00D26545"/>
    <w:rsid w:val="00D30558"/>
    <w:rsid w:val="00D43F75"/>
    <w:rsid w:val="00D53947"/>
    <w:rsid w:val="00D71682"/>
    <w:rsid w:val="00D901C3"/>
    <w:rsid w:val="00DA5213"/>
    <w:rsid w:val="00DD1A89"/>
    <w:rsid w:val="00DE174F"/>
    <w:rsid w:val="00DE5819"/>
    <w:rsid w:val="00E15FBF"/>
    <w:rsid w:val="00E46E01"/>
    <w:rsid w:val="00E5256A"/>
    <w:rsid w:val="00E533CC"/>
    <w:rsid w:val="00E85121"/>
    <w:rsid w:val="00E927B1"/>
    <w:rsid w:val="00EB500E"/>
    <w:rsid w:val="00EC5975"/>
    <w:rsid w:val="00ED7D34"/>
    <w:rsid w:val="00EE06CF"/>
    <w:rsid w:val="00EF73E5"/>
    <w:rsid w:val="00F04448"/>
    <w:rsid w:val="00F17874"/>
    <w:rsid w:val="00F17AD0"/>
    <w:rsid w:val="00F20B14"/>
    <w:rsid w:val="00F20C37"/>
    <w:rsid w:val="00F3600B"/>
    <w:rsid w:val="00F637E9"/>
    <w:rsid w:val="00F65D47"/>
    <w:rsid w:val="00F766BA"/>
    <w:rsid w:val="00F96262"/>
    <w:rsid w:val="00FA26AF"/>
    <w:rsid w:val="00FB2EA4"/>
    <w:rsid w:val="00FC682C"/>
    <w:rsid w:val="00FD5797"/>
    <w:rsid w:val="00FF5DB0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528"/>
    <w:rPr>
      <w:sz w:val="24"/>
      <w:szCs w:val="24"/>
    </w:rPr>
  </w:style>
  <w:style w:type="paragraph" w:styleId="Heading1">
    <w:name w:val="heading 1"/>
    <w:basedOn w:val="Normal"/>
    <w:next w:val="Normal"/>
    <w:qFormat/>
    <w:rsid w:val="005836C6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5836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836C6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5836C6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5836C6"/>
    <w:pPr>
      <w:keepNext/>
      <w:widowControl w:val="0"/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rsid w:val="005836C6"/>
    <w:pPr>
      <w:keepNext/>
      <w:ind w:left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836C6"/>
    <w:pPr>
      <w:keepNext/>
      <w:widowControl w:val="0"/>
      <w:outlineLvl w:val="6"/>
    </w:pPr>
    <w:rPr>
      <w:b/>
      <w:smallCaps/>
    </w:rPr>
  </w:style>
  <w:style w:type="paragraph" w:styleId="Heading9">
    <w:name w:val="heading 9"/>
    <w:basedOn w:val="Normal"/>
    <w:next w:val="Normal"/>
    <w:qFormat/>
    <w:rsid w:val="005836C6"/>
    <w:pPr>
      <w:keepNext/>
      <w:jc w:val="right"/>
      <w:outlineLvl w:val="8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836C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836C6"/>
    <w:rPr>
      <w:vertAlign w:val="superscript"/>
    </w:rPr>
  </w:style>
  <w:style w:type="paragraph" w:styleId="EndnoteText">
    <w:name w:val="endnote text"/>
    <w:basedOn w:val="Normal"/>
    <w:semiHidden/>
    <w:rsid w:val="005836C6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5836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836C6"/>
    <w:pPr>
      <w:jc w:val="both"/>
    </w:pPr>
  </w:style>
  <w:style w:type="character" w:styleId="Hyperlink">
    <w:name w:val="Hyperlink"/>
    <w:basedOn w:val="DefaultParagraphFont"/>
    <w:rsid w:val="005836C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836C6"/>
    <w:rPr>
      <w:sz w:val="16"/>
      <w:szCs w:val="16"/>
    </w:rPr>
  </w:style>
  <w:style w:type="paragraph" w:styleId="CommentText">
    <w:name w:val="annotation text"/>
    <w:basedOn w:val="Normal"/>
    <w:semiHidden/>
    <w:rsid w:val="005836C6"/>
    <w:rPr>
      <w:sz w:val="20"/>
      <w:szCs w:val="20"/>
    </w:rPr>
  </w:style>
  <w:style w:type="paragraph" w:styleId="BodyText2">
    <w:name w:val="Body Text 2"/>
    <w:basedOn w:val="Normal"/>
    <w:rsid w:val="005836C6"/>
    <w:pPr>
      <w:widowControl w:val="0"/>
    </w:pPr>
    <w:rPr>
      <w:color w:val="0000FF"/>
    </w:rPr>
  </w:style>
  <w:style w:type="paragraph" w:styleId="Header">
    <w:name w:val="header"/>
    <w:basedOn w:val="Normal"/>
    <w:link w:val="HeaderChar"/>
    <w:uiPriority w:val="99"/>
    <w:rsid w:val="005836C6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paragraph" w:styleId="NormalWeb">
    <w:name w:val="Normal (Web)"/>
    <w:basedOn w:val="Normal"/>
    <w:rsid w:val="005836C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rsid w:val="005836C6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character" w:styleId="PageNumber">
    <w:name w:val="page number"/>
    <w:basedOn w:val="DefaultParagraphFont"/>
    <w:rsid w:val="005836C6"/>
  </w:style>
  <w:style w:type="paragraph" w:styleId="CommentSubject">
    <w:name w:val="annotation subject"/>
    <w:basedOn w:val="CommentText"/>
    <w:next w:val="CommentText"/>
    <w:semiHidden/>
    <w:rsid w:val="005836C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068A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68C8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F7528"/>
    <w:pPr>
      <w:ind w:left="720"/>
    </w:pPr>
  </w:style>
  <w:style w:type="character" w:customStyle="1" w:styleId="FooterChar">
    <w:name w:val="Footer Char"/>
    <w:basedOn w:val="DefaultParagraphFont"/>
    <w:link w:val="Footer"/>
    <w:rsid w:val="00E85121"/>
    <w:rPr>
      <w:rFonts w:ascii="Courier New" w:hAnsi="Courier New"/>
      <w:sz w:val="24"/>
    </w:rPr>
  </w:style>
  <w:style w:type="character" w:styleId="FollowedHyperlink">
    <w:name w:val="FollowedHyperlink"/>
    <w:basedOn w:val="DefaultParagraphFont"/>
    <w:rsid w:val="00480B21"/>
    <w:rPr>
      <w:color w:val="800080"/>
      <w:u w:val="single"/>
    </w:rPr>
  </w:style>
  <w:style w:type="table" w:styleId="TableGrid">
    <w:name w:val="Table Grid"/>
    <w:basedOn w:val="TableNormal"/>
    <w:rsid w:val="00234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enzb">
    <w:name w:val="hoenzb"/>
    <w:basedOn w:val="DefaultParagraphFont"/>
    <w:rsid w:val="00DE5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3finance.com/qualified-countri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y@in3finan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3capital.net/r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3capital.net/tool/project/describ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n3finance.com/" TargetMode="External"/><Relationship Id="rId1" Type="http://schemas.openxmlformats.org/officeDocument/2006/relationships/hyperlink" Target="mailto:apply@in3financ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n3fin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E279-B721-4A84-A7AB-3217CE93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A:  Project Summary</vt:lpstr>
    </vt:vector>
  </TitlesOfParts>
  <Company>Hewlett-Packard</Company>
  <LinksUpToDate>false</LinksUpToDate>
  <CharactersWithSpaces>7140</CharactersWithSpaces>
  <SharedDoc>false</SharedDoc>
  <HLinks>
    <vt:vector size="24" baseType="variant">
      <vt:variant>
        <vt:i4>7995416</vt:i4>
      </vt:variant>
      <vt:variant>
        <vt:i4>96</vt:i4>
      </vt:variant>
      <vt:variant>
        <vt:i4>0</vt:i4>
      </vt:variant>
      <vt:variant>
        <vt:i4>5</vt:i4>
      </vt:variant>
      <vt:variant>
        <vt:lpwstr>mailto:apply@in3finance.com</vt:lpwstr>
      </vt:variant>
      <vt:variant>
        <vt:lpwstr/>
      </vt:variant>
      <vt:variant>
        <vt:i4>1769540</vt:i4>
      </vt:variant>
      <vt:variant>
        <vt:i4>93</vt:i4>
      </vt:variant>
      <vt:variant>
        <vt:i4>0</vt:i4>
      </vt:variant>
      <vt:variant>
        <vt:i4>5</vt:i4>
      </vt:variant>
      <vt:variant>
        <vt:lpwstr>mailto:in3finance.com/contact-us</vt:lpwstr>
      </vt:variant>
      <vt:variant>
        <vt:lpwstr/>
      </vt:variant>
      <vt:variant>
        <vt:i4>8192122</vt:i4>
      </vt:variant>
      <vt:variant>
        <vt:i4>90</vt:i4>
      </vt:variant>
      <vt:variant>
        <vt:i4>0</vt:i4>
      </vt:variant>
      <vt:variant>
        <vt:i4>5</vt:i4>
      </vt:variant>
      <vt:variant>
        <vt:lpwstr>http://tool.in3finance.com/</vt:lpwstr>
      </vt:variant>
      <vt:variant>
        <vt:lpwstr/>
      </vt:variant>
      <vt:variant>
        <vt:i4>5570636</vt:i4>
      </vt:variant>
      <vt:variant>
        <vt:i4>6</vt:i4>
      </vt:variant>
      <vt:variant>
        <vt:i4>0</vt:i4>
      </vt:variant>
      <vt:variant>
        <vt:i4>5</vt:i4>
      </vt:variant>
      <vt:variant>
        <vt:lpwstr>http://www.in3finance.com/qualified-countries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A:  Project Summary</dc:title>
  <dc:creator>In3 FInance</dc:creator>
  <cp:lastModifiedBy>Daniel Robin</cp:lastModifiedBy>
  <cp:revision>11</cp:revision>
  <cp:lastPrinted>2007-04-12T00:19:00Z</cp:lastPrinted>
  <dcterms:created xsi:type="dcterms:W3CDTF">2018-01-23T23:43:00Z</dcterms:created>
  <dcterms:modified xsi:type="dcterms:W3CDTF">2018-01-24T00:23:00Z</dcterms:modified>
</cp:coreProperties>
</file>